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63D9" w14:textId="085C90E1" w:rsidR="001963A1" w:rsidRDefault="00E12EE7" w:rsidP="001262E2">
      <w:pPr>
        <w:rPr>
          <w:rFonts w:ascii="Britannic Bold" w:hAnsi="Britannic Bold"/>
          <w:b/>
          <w:color w:val="FF0000"/>
          <w:sz w:val="52"/>
          <w:szCs w:val="52"/>
        </w:rPr>
      </w:pPr>
      <w:r>
        <w:rPr>
          <w:noProof/>
          <w:lang w:eastAsia="fr-FR"/>
        </w:rPr>
        <mc:AlternateContent>
          <mc:Choice Requires="wps">
            <w:drawing>
              <wp:anchor distT="0" distB="0" distL="114300" distR="114300" simplePos="0" relativeHeight="251656704" behindDoc="0" locked="0" layoutInCell="1" allowOverlap="1" wp14:anchorId="35FA8AD2" wp14:editId="24F5E61F">
                <wp:simplePos x="0" y="0"/>
                <wp:positionH relativeFrom="column">
                  <wp:posOffset>1283133</wp:posOffset>
                </wp:positionH>
                <wp:positionV relativeFrom="paragraph">
                  <wp:posOffset>-1252</wp:posOffset>
                </wp:positionV>
                <wp:extent cx="4846848" cy="924971"/>
                <wp:effectExtent l="0" t="0" r="0" b="889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848" cy="924971"/>
                        </a:xfrm>
                        <a:prstGeom prst="rect">
                          <a:avLst/>
                        </a:prstGeom>
                        <a:solidFill>
                          <a:srgbClr val="FFFFFF"/>
                        </a:solidFill>
                        <a:ln w="9525">
                          <a:noFill/>
                          <a:miter lim="800000"/>
                          <a:headEnd/>
                          <a:tailEnd/>
                        </a:ln>
                      </wps:spPr>
                      <wps:txbx>
                        <w:txbxContent>
                          <w:p w14:paraId="0BEE703C" w14:textId="7A9FE499" w:rsidR="00E12EE7" w:rsidRPr="00C8206A" w:rsidRDefault="00C54296" w:rsidP="00E12EE7">
                            <w:pPr>
                              <w:spacing w:after="0"/>
                              <w:jc w:val="center"/>
                              <w:rPr>
                                <w:rFonts w:ascii="Britannic Bold" w:hAnsi="Britannic Bold"/>
                                <w:b/>
                                <w:sz w:val="56"/>
                                <w:szCs w:val="56"/>
                              </w:rPr>
                            </w:pPr>
                            <w:r>
                              <w:rPr>
                                <w:rFonts w:ascii="Britannic Bold" w:hAnsi="Britannic Bold"/>
                                <w:b/>
                                <w:color w:val="FF0000"/>
                                <w:sz w:val="56"/>
                                <w:szCs w:val="56"/>
                              </w:rPr>
                              <w:t>7</w:t>
                            </w:r>
                            <w:r w:rsidR="00CD0B56">
                              <w:rPr>
                                <w:rFonts w:ascii="Britannic Bold" w:hAnsi="Britannic Bold"/>
                                <w:b/>
                                <w:color w:val="FF0000"/>
                                <w:sz w:val="56"/>
                                <w:szCs w:val="56"/>
                              </w:rPr>
                              <w:t>ème</w:t>
                            </w:r>
                            <w:r w:rsidR="00E12EE7" w:rsidRPr="00C8206A">
                              <w:rPr>
                                <w:rFonts w:ascii="Britannic Bold" w:hAnsi="Britannic Bold"/>
                                <w:b/>
                                <w:color w:val="FF0000"/>
                                <w:sz w:val="56"/>
                                <w:szCs w:val="56"/>
                              </w:rPr>
                              <w:t xml:space="preserve"> Rallye </w:t>
                            </w:r>
                            <w:r w:rsidR="00E12EE7" w:rsidRPr="005852AB">
                              <w:rPr>
                                <w:rFonts w:ascii="Britannic Bold" w:hAnsi="Britannic Bold"/>
                                <w:b/>
                                <w:color w:val="0070C0"/>
                                <w:sz w:val="56"/>
                                <w:szCs w:val="56"/>
                              </w:rPr>
                              <w:t>de la</w:t>
                            </w:r>
                          </w:p>
                          <w:p w14:paraId="55545343" w14:textId="77777777" w:rsidR="00E12EE7" w:rsidRPr="00C8206A" w:rsidRDefault="00E12EE7" w:rsidP="00E12EE7">
                            <w:pPr>
                              <w:spacing w:after="0"/>
                              <w:ind w:left="708"/>
                              <w:jc w:val="center"/>
                              <w:rPr>
                                <w:rFonts w:ascii="Britannic Bold" w:hAnsi="Britannic Bold"/>
                                <w:b/>
                                <w:color w:val="0070C0"/>
                                <w:sz w:val="56"/>
                                <w:szCs w:val="56"/>
                              </w:rPr>
                            </w:pPr>
                            <w:r w:rsidRPr="00C8206A">
                              <w:rPr>
                                <w:rFonts w:ascii="Britannic Bold" w:hAnsi="Britannic Bold"/>
                                <w:b/>
                                <w:color w:val="0070C0"/>
                                <w:sz w:val="56"/>
                                <w:szCs w:val="56"/>
                              </w:rPr>
                              <w:t>MONTILIENNE HISTORIQUE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FA8AD2" id="_x0000_t202" coordsize="21600,21600" o:spt="202" path="m,l,21600r21600,l21600,xe">
                <v:stroke joinstyle="miter"/>
                <v:path gradientshapeok="t" o:connecttype="rect"/>
              </v:shapetype>
              <v:shape id="Zone de texte 2" o:spid="_x0000_s1026" type="#_x0000_t202" style="position:absolute;margin-left:101.05pt;margin-top:-.1pt;width:381.6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" stroked="f">
                <v:textbox>
                  <w:txbxContent>
                    <w:p w14:paraId="0BEE703C" w14:textId="7A9FE499" w:rsidR="00E12EE7" w:rsidRPr="00C8206A" w:rsidRDefault="00C54296" w:rsidP="00E12EE7">
                      <w:pPr>
                        <w:spacing w:after="0"/>
                        <w:jc w:val="center"/>
                        <w:rPr>
                          <w:rFonts w:ascii="Britannic Bold" w:hAnsi="Britannic Bold"/>
                          <w:b/>
                          <w:sz w:val="56"/>
                          <w:szCs w:val="56"/>
                        </w:rPr>
                      </w:pPr>
                      <w:r>
                        <w:rPr>
                          <w:rFonts w:ascii="Britannic Bold" w:hAnsi="Britannic Bold"/>
                          <w:b/>
                          <w:color w:val="FF0000"/>
                          <w:sz w:val="56"/>
                          <w:szCs w:val="56"/>
                        </w:rPr>
                        <w:t>7</w:t>
                      </w:r>
                      <w:r w:rsidR="00CD0B56">
                        <w:rPr>
                          <w:rFonts w:ascii="Britannic Bold" w:hAnsi="Britannic Bold"/>
                          <w:b/>
                          <w:color w:val="FF0000"/>
                          <w:sz w:val="56"/>
                          <w:szCs w:val="56"/>
                        </w:rPr>
                        <w:t>ème</w:t>
                      </w:r>
                      <w:r w:rsidR="00E12EE7" w:rsidRPr="00C8206A">
                        <w:rPr>
                          <w:rFonts w:ascii="Britannic Bold" w:hAnsi="Britannic Bold"/>
                          <w:b/>
                          <w:color w:val="FF0000"/>
                          <w:sz w:val="56"/>
                          <w:szCs w:val="56"/>
                        </w:rPr>
                        <w:t xml:space="preserve"> Rallye </w:t>
                      </w:r>
                      <w:r w:rsidR="00E12EE7" w:rsidRPr="005852AB">
                        <w:rPr>
                          <w:rFonts w:ascii="Britannic Bold" w:hAnsi="Britannic Bold"/>
                          <w:b/>
                          <w:color w:val="0070C0"/>
                          <w:sz w:val="56"/>
                          <w:szCs w:val="56"/>
                        </w:rPr>
                        <w:t>de la</w:t>
                      </w:r>
                    </w:p>
                    <w:p w14:paraId="55545343" w14:textId="77777777" w:rsidR="00E12EE7" w:rsidRPr="00C8206A" w:rsidRDefault="00E12EE7" w:rsidP="00E12EE7">
                      <w:pPr>
                        <w:spacing w:after="0"/>
                        <w:ind w:left="708"/>
                        <w:jc w:val="center"/>
                        <w:rPr>
                          <w:rFonts w:ascii="Britannic Bold" w:hAnsi="Britannic Bold"/>
                          <w:b/>
                          <w:color w:val="0070C0"/>
                          <w:sz w:val="56"/>
                          <w:szCs w:val="56"/>
                        </w:rPr>
                      </w:pPr>
                      <w:r w:rsidRPr="00C8206A">
                        <w:rPr>
                          <w:rFonts w:ascii="Britannic Bold" w:hAnsi="Britannic Bold"/>
                          <w:b/>
                          <w:color w:val="0070C0"/>
                          <w:sz w:val="56"/>
                          <w:szCs w:val="56"/>
                        </w:rPr>
                        <w:t>MONTILIENNE HISTORIQUE</w:t>
                      </w:r>
                    </w:p>
                  </w:txbxContent>
                </v:textbox>
              </v:shape>
            </w:pict>
          </mc:Fallback>
        </mc:AlternateContent>
      </w:r>
      <w:r>
        <w:rPr>
          <w:noProof/>
          <w:lang w:eastAsia="fr-FR"/>
        </w:rPr>
        <w:drawing>
          <wp:inline distT="0" distB="0" distL="0" distR="0" wp14:anchorId="5DB66A3F" wp14:editId="3A16D1F9">
            <wp:extent cx="1084421" cy="1199820"/>
            <wp:effectExtent l="0" t="0" r="1905" b="0"/>
            <wp:docPr id="1" name="Image 1" descr="C:\Users\Alain\Documents\Ecurie Historique Tour Clémentine\Logo\logo_tour clémentine_fond bla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in\Documents\Ecurie Historique Tour Clémentine\Logo\logo_tour clémentine_fond blanc.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4923" cy="1200375"/>
                    </a:xfrm>
                    <a:prstGeom prst="rect">
                      <a:avLst/>
                    </a:prstGeom>
                    <a:noFill/>
                    <a:ln>
                      <a:noFill/>
                    </a:ln>
                  </pic:spPr>
                </pic:pic>
              </a:graphicData>
            </a:graphic>
          </wp:inline>
        </w:drawing>
      </w:r>
      <w:r w:rsidR="00C8206A">
        <w:t xml:space="preserve">                             </w:t>
      </w:r>
      <w:r w:rsidR="00C54296">
        <w:rPr>
          <w:rFonts w:ascii="Britannic Bold" w:hAnsi="Britannic Bold"/>
          <w:b/>
          <w:color w:val="FF0000"/>
          <w:sz w:val="52"/>
          <w:szCs w:val="52"/>
        </w:rPr>
        <w:t>10 et 11</w:t>
      </w:r>
      <w:r w:rsidR="00743DD0">
        <w:rPr>
          <w:rFonts w:ascii="Britannic Bold" w:hAnsi="Britannic Bold"/>
          <w:b/>
          <w:color w:val="FF0000"/>
          <w:sz w:val="52"/>
          <w:szCs w:val="52"/>
        </w:rPr>
        <w:t xml:space="preserve"> </w:t>
      </w:r>
      <w:r w:rsidR="00CD0B56">
        <w:rPr>
          <w:rFonts w:ascii="Britannic Bold" w:hAnsi="Britannic Bold"/>
          <w:b/>
          <w:color w:val="FF0000"/>
          <w:sz w:val="52"/>
          <w:szCs w:val="52"/>
        </w:rPr>
        <w:t>OCTOBRE 202</w:t>
      </w:r>
      <w:r w:rsidR="00C54296">
        <w:rPr>
          <w:rFonts w:ascii="Britannic Bold" w:hAnsi="Britannic Bold"/>
          <w:b/>
          <w:color w:val="FF0000"/>
          <w:sz w:val="52"/>
          <w:szCs w:val="52"/>
        </w:rPr>
        <w:t>6</w:t>
      </w:r>
    </w:p>
    <w:p w14:paraId="40A0E23B" w14:textId="5D03F954" w:rsidR="003E654A" w:rsidRDefault="00EA3014" w:rsidP="001C1782">
      <w:pPr>
        <w:pStyle w:val="NormalWeb"/>
        <w:jc w:val="center"/>
      </w:pPr>
      <w:r>
        <w:rPr>
          <w:noProof/>
        </w:rPr>
        <w:drawing>
          <wp:inline distT="0" distB="0" distL="0" distR="0" wp14:anchorId="4F8F70D4" wp14:editId="3FCF2B33">
            <wp:extent cx="4608576" cy="3440684"/>
            <wp:effectExtent l="0" t="0" r="1905" b="7620"/>
            <wp:docPr id="14193290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9811" cy="3449072"/>
                    </a:xfrm>
                    <a:prstGeom prst="rect">
                      <a:avLst/>
                    </a:prstGeom>
                    <a:noFill/>
                    <a:ln>
                      <a:noFill/>
                    </a:ln>
                  </pic:spPr>
                </pic:pic>
              </a:graphicData>
            </a:graphic>
          </wp:inline>
        </w:drawing>
      </w:r>
    </w:p>
    <w:p w14:paraId="5DE89AC6" w14:textId="77777777" w:rsidR="00EA4EF9" w:rsidRPr="00571673" w:rsidRDefault="00C8206A" w:rsidP="00C8206A">
      <w:pPr>
        <w:spacing w:after="0"/>
        <w:rPr>
          <w:b/>
          <w:color w:val="0070C0"/>
          <w:sz w:val="24"/>
          <w:szCs w:val="24"/>
        </w:rPr>
      </w:pPr>
      <w:r>
        <w:rPr>
          <w:b/>
          <w:color w:val="0070C0"/>
          <w:sz w:val="40"/>
          <w:szCs w:val="40"/>
        </w:rPr>
        <w:t xml:space="preserve">            </w:t>
      </w:r>
    </w:p>
    <w:p w14:paraId="42934F6F" w14:textId="1824A742" w:rsidR="00C8206A" w:rsidRDefault="00142367" w:rsidP="00EA4EF9">
      <w:pPr>
        <w:spacing w:after="0"/>
        <w:jc w:val="center"/>
        <w:rPr>
          <w:rFonts w:ascii="Britannic Bold" w:hAnsi="Britannic Bold"/>
          <w:b/>
          <w:color w:val="0070C0"/>
          <w:sz w:val="48"/>
          <w:szCs w:val="48"/>
        </w:rPr>
      </w:pPr>
      <w:r w:rsidRPr="00C15483">
        <w:rPr>
          <w:noProof/>
          <w:sz w:val="24"/>
          <w:szCs w:val="24"/>
          <w:lang w:eastAsia="fr-FR"/>
        </w:rPr>
        <mc:AlternateContent>
          <mc:Choice Requires="wps">
            <w:drawing>
              <wp:anchor distT="0" distB="0" distL="114300" distR="114300" simplePos="0" relativeHeight="251658752" behindDoc="0" locked="0" layoutInCell="1" allowOverlap="1" wp14:anchorId="18820431" wp14:editId="4E9A4CEA">
                <wp:simplePos x="0" y="0"/>
                <wp:positionH relativeFrom="column">
                  <wp:posOffset>-570611</wp:posOffset>
                </wp:positionH>
                <wp:positionV relativeFrom="paragraph">
                  <wp:posOffset>469646</wp:posOffset>
                </wp:positionV>
                <wp:extent cx="6876288" cy="1609344"/>
                <wp:effectExtent l="0" t="0" r="127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6288" cy="1609344"/>
                        </a:xfrm>
                        <a:prstGeom prst="rect">
                          <a:avLst/>
                        </a:prstGeom>
                        <a:solidFill>
                          <a:srgbClr val="FFFFFF"/>
                        </a:solidFill>
                        <a:ln w="9525">
                          <a:noFill/>
                          <a:miter lim="800000"/>
                          <a:headEnd/>
                          <a:tailEnd/>
                        </a:ln>
                      </wps:spPr>
                      <wps:txbx>
                        <w:txbxContent>
                          <w:p w14:paraId="78C53C0C" w14:textId="3486C9E9" w:rsidR="002C3758" w:rsidRDefault="001474D5" w:rsidP="00BC5897">
                            <w:pPr>
                              <w:pStyle w:val="NormalWeb"/>
                              <w:jc w:val="center"/>
                            </w:pPr>
                            <w:r>
                              <w:rPr>
                                <w:noProof/>
                              </w:rPr>
                              <w:drawing>
                                <wp:inline distT="0" distB="0" distL="0" distR="0" wp14:anchorId="634F6F7E" wp14:editId="45EDDA5C">
                                  <wp:extent cx="748763" cy="637837"/>
                                  <wp:effectExtent l="0" t="0" r="0" b="0"/>
                                  <wp:docPr id="1783306857" name="Image 1783306857" descr="C:\Users\Alain\Documents\Ecurie Historique Tour Clémentine\Flyers\logo monte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in\Documents\Ecurie Historique Tour Clémentine\Flyers\logo monteu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547" cy="652135"/>
                                          </a:xfrm>
                                          <a:prstGeom prst="rect">
                                            <a:avLst/>
                                          </a:prstGeom>
                                          <a:noFill/>
                                          <a:ln>
                                            <a:noFill/>
                                          </a:ln>
                                        </pic:spPr>
                                      </pic:pic>
                                    </a:graphicData>
                                  </a:graphic>
                                </wp:inline>
                              </w:drawing>
                            </w:r>
                            <w:r w:rsidR="00EC32CF">
                              <w:rPr>
                                <w:noProof/>
                              </w:rPr>
                              <w:t xml:space="preserve">    </w:t>
                            </w:r>
                            <w:r w:rsidR="00A63B46">
                              <w:rPr>
                                <w:noProof/>
                              </w:rPr>
                              <w:t xml:space="preserve">  </w:t>
                            </w:r>
                            <w:r w:rsidR="00EC32CF" w:rsidRPr="00877577">
                              <w:rPr>
                                <w:noProof/>
                              </w:rPr>
                              <w:drawing>
                                <wp:inline distT="0" distB="0" distL="0" distR="0" wp14:anchorId="38EB7FDB" wp14:editId="6FA5FB22">
                                  <wp:extent cx="775087" cy="659918"/>
                                  <wp:effectExtent l="0" t="0" r="6350" b="6985"/>
                                  <wp:docPr id="2083701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115" name=""/>
                                          <pic:cNvPicPr/>
                                        </pic:nvPicPr>
                                        <pic:blipFill>
                                          <a:blip r:embed="rId11"/>
                                          <a:stretch>
                                            <a:fillRect/>
                                          </a:stretch>
                                        </pic:blipFill>
                                        <pic:spPr>
                                          <a:xfrm>
                                            <a:off x="0" y="0"/>
                                            <a:ext cx="800107" cy="681221"/>
                                          </a:xfrm>
                                          <a:prstGeom prst="rect">
                                            <a:avLst/>
                                          </a:prstGeom>
                                        </pic:spPr>
                                      </pic:pic>
                                    </a:graphicData>
                                  </a:graphic>
                                </wp:inline>
                              </w:drawing>
                            </w:r>
                            <w:r w:rsidR="00A63B46">
                              <w:rPr>
                                <w:noProof/>
                              </w:rPr>
                              <w:t xml:space="preserve"> </w:t>
                            </w:r>
                            <w:r w:rsidR="00140FA8">
                              <w:rPr>
                                <w:noProof/>
                              </w:rPr>
                              <w:t xml:space="preserve">  </w:t>
                            </w:r>
                            <w:r w:rsidR="008013DC">
                              <w:rPr>
                                <w:noProof/>
                              </w:rPr>
                              <w:t xml:space="preserve"> </w:t>
                            </w:r>
                            <w:r w:rsidR="00487418">
                              <w:rPr>
                                <w:noProof/>
                              </w:rPr>
                              <w:drawing>
                                <wp:inline distT="0" distB="0" distL="0" distR="0" wp14:anchorId="20A561BD" wp14:editId="30FC823F">
                                  <wp:extent cx="942549" cy="687070"/>
                                  <wp:effectExtent l="0" t="0" r="0" b="0"/>
                                  <wp:docPr id="585133903" name="Image 585133903" descr="C:\Users\Alain\OneDrive\Ecurie Tour Clémentine\logos partenaires\Logo-Carrosserie-Sarriann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in\OneDrive\Ecurie Tour Clémentine\logos partenaires\Logo-Carrosserie-Sarriannais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0001" cy="707081"/>
                                          </a:xfrm>
                                          <a:prstGeom prst="rect">
                                            <a:avLst/>
                                          </a:prstGeom>
                                          <a:noFill/>
                                          <a:ln>
                                            <a:noFill/>
                                          </a:ln>
                                        </pic:spPr>
                                      </pic:pic>
                                    </a:graphicData>
                                  </a:graphic>
                                </wp:inline>
                              </w:drawing>
                            </w:r>
                            <w:r w:rsidR="0091141F">
                              <w:t xml:space="preserve"> </w:t>
                            </w:r>
                            <w:r w:rsidR="008D1F6D">
                              <w:t xml:space="preserve">  </w:t>
                            </w:r>
                            <w:r w:rsidR="00630451">
                              <w:rPr>
                                <w:noProof/>
                              </w:rPr>
                              <w:t xml:space="preserve"> </w:t>
                            </w:r>
                            <w:r w:rsidR="00487418">
                              <w:rPr>
                                <w:noProof/>
                              </w:rPr>
                              <w:drawing>
                                <wp:inline distT="0" distB="0" distL="0" distR="0" wp14:anchorId="2DDCB324" wp14:editId="4B3F9243">
                                  <wp:extent cx="657860" cy="515934"/>
                                  <wp:effectExtent l="0" t="0" r="8890" b="0"/>
                                  <wp:docPr id="719708538" name="Image 719708538" descr="C:\Users\Alain\OneDrive\Ecurie Tour Clémentine\logos partenaires\Logo Coiffeur Mont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ain\OneDrive\Ecurie Tour Clémentine\logos partenaires\Logo Coiffeur Monteu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a:off x="0" y="0"/>
                                            <a:ext cx="662267" cy="519390"/>
                                          </a:xfrm>
                                          <a:prstGeom prst="rect">
                                            <a:avLst/>
                                          </a:prstGeom>
                                          <a:noFill/>
                                          <a:ln>
                                            <a:noFill/>
                                          </a:ln>
                                        </pic:spPr>
                                      </pic:pic>
                                    </a:graphicData>
                                  </a:graphic>
                                </wp:inline>
                              </w:drawing>
                            </w:r>
                            <w:r w:rsidR="0091141F">
                              <w:t xml:space="preserve"> </w:t>
                            </w:r>
                            <w:r w:rsidR="008013DC">
                              <w:t xml:space="preserve"> </w:t>
                            </w:r>
                            <w:r w:rsidR="0091141F">
                              <w:t xml:space="preserve"> </w:t>
                            </w:r>
                            <w:r w:rsidR="001708C4">
                              <w:t xml:space="preserve">  </w:t>
                            </w:r>
                            <w:r w:rsidR="00630451">
                              <w:t xml:space="preserve">  </w:t>
                            </w:r>
                            <w:r w:rsidR="0091141F">
                              <w:t xml:space="preserve"> </w:t>
                            </w:r>
                            <w:r w:rsidR="00487418">
                              <w:rPr>
                                <w:noProof/>
                              </w:rPr>
                              <w:drawing>
                                <wp:inline distT="0" distB="0" distL="0" distR="0" wp14:anchorId="294F20F4" wp14:editId="5BAFFF8A">
                                  <wp:extent cx="543783" cy="533841"/>
                                  <wp:effectExtent l="0" t="0" r="8890" b="0"/>
                                  <wp:docPr id="1169802092" name="Image 1169802092" descr="C:\Users\Alain\OneDrive\Ecurie Tour Clémentine\logos partenaires\B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ain\OneDrive\Ecurie Tour Clémentine\logos partenaires\BS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696" cy="544555"/>
                                          </a:xfrm>
                                          <a:prstGeom prst="rect">
                                            <a:avLst/>
                                          </a:prstGeom>
                                          <a:noFill/>
                                          <a:ln>
                                            <a:noFill/>
                                          </a:ln>
                                        </pic:spPr>
                                      </pic:pic>
                                    </a:graphicData>
                                  </a:graphic>
                                </wp:inline>
                              </w:drawing>
                            </w:r>
                            <w:r w:rsidR="0091141F">
                              <w:t xml:space="preserve">  </w:t>
                            </w:r>
                            <w:r w:rsidR="00B570EA">
                              <w:t xml:space="preserve"> </w:t>
                            </w:r>
                            <w:r w:rsidR="00630451">
                              <w:t xml:space="preserve">   </w:t>
                            </w:r>
                            <w:r w:rsidR="001708C4">
                              <w:t xml:space="preserve">  </w:t>
                            </w:r>
                            <w:r w:rsidR="00E6705F">
                              <w:rPr>
                                <w:noProof/>
                              </w:rPr>
                              <w:drawing>
                                <wp:inline distT="0" distB="0" distL="0" distR="0" wp14:anchorId="3285FB3A" wp14:editId="656201AE">
                                  <wp:extent cx="736600" cy="516084"/>
                                  <wp:effectExtent l="0" t="0" r="6350" b="0"/>
                                  <wp:docPr id="740181329" name="Image 740181329" descr="Une image contenant texte, voiture, extérieur, tran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voiture, extérieur, transport&#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554" cy="530065"/>
                                          </a:xfrm>
                                          <a:prstGeom prst="rect">
                                            <a:avLst/>
                                          </a:prstGeom>
                                          <a:noFill/>
                                          <a:ln>
                                            <a:noFill/>
                                          </a:ln>
                                        </pic:spPr>
                                      </pic:pic>
                                    </a:graphicData>
                                  </a:graphic>
                                </wp:inline>
                              </w:drawing>
                            </w:r>
                            <w:r w:rsidR="009F5BCD">
                              <w:t xml:space="preserve"> </w:t>
                            </w:r>
                            <w:r w:rsidR="00A77305">
                              <w:t xml:space="preserve"> </w:t>
                            </w:r>
                            <w:r w:rsidR="00630451">
                              <w:t xml:space="preserve"> </w:t>
                            </w:r>
                            <w:r w:rsidR="00A77305">
                              <w:t xml:space="preserve">   </w:t>
                            </w:r>
                            <w:r w:rsidR="00630451">
                              <w:rPr>
                                <w:noProof/>
                              </w:rPr>
                              <w:drawing>
                                <wp:inline distT="0" distB="0" distL="0" distR="0" wp14:anchorId="1EF138EB" wp14:editId="468364C2">
                                  <wp:extent cx="531301" cy="539496"/>
                                  <wp:effectExtent l="0" t="0" r="2540" b="0"/>
                                  <wp:docPr id="115170679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665" cy="545958"/>
                                          </a:xfrm>
                                          <a:prstGeom prst="rect">
                                            <a:avLst/>
                                          </a:prstGeom>
                                          <a:noFill/>
                                          <a:ln>
                                            <a:noFill/>
                                          </a:ln>
                                        </pic:spPr>
                                      </pic:pic>
                                    </a:graphicData>
                                  </a:graphic>
                                </wp:inline>
                              </w:drawing>
                            </w:r>
                            <w:r w:rsidR="00A77305">
                              <w:t xml:space="preserve">  </w:t>
                            </w:r>
                            <w:r w:rsidR="00FC1EEF">
                              <w:t xml:space="preserve">                                  </w:t>
                            </w:r>
                            <w:r w:rsidR="00A77305">
                              <w:t xml:space="preserve">          </w:t>
                            </w:r>
                            <w:r w:rsidR="009F5BCD">
                              <w:t xml:space="preserve"> </w:t>
                            </w:r>
                            <w:r w:rsidR="00A77305">
                              <w:t xml:space="preserve">                                    </w:t>
                            </w:r>
                            <w:r w:rsidR="009F5BCD">
                              <w:t xml:space="preserve"> </w:t>
                            </w:r>
                            <w:r w:rsidR="00FC1EEF">
                              <w:t xml:space="preserve">              </w:t>
                            </w:r>
                            <w:r w:rsidR="009851B2">
                              <w:t xml:space="preserve">                                                                                                             </w:t>
                            </w:r>
                            <w:r w:rsidR="00C43CAF">
                              <w:t xml:space="preserve"> </w:t>
                            </w:r>
                            <w:r w:rsidR="00EE3D7A">
                              <w:t xml:space="preserve"> </w:t>
                            </w:r>
                            <w:r w:rsidR="00ED3A3B">
                              <w:rPr>
                                <w:noProof/>
                              </w:rPr>
                              <w:drawing>
                                <wp:inline distT="0" distB="0" distL="0" distR="0" wp14:anchorId="7F8E82CE" wp14:editId="28151C6A">
                                  <wp:extent cx="545719" cy="684608"/>
                                  <wp:effectExtent l="19050" t="19050" r="26035" b="20320"/>
                                  <wp:docPr id="1854356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237" cy="729165"/>
                                          </a:xfrm>
                                          <a:prstGeom prst="rect">
                                            <a:avLst/>
                                          </a:prstGeom>
                                          <a:noFill/>
                                          <a:ln w="12700">
                                            <a:solidFill>
                                              <a:srgbClr val="002060"/>
                                            </a:solidFill>
                                          </a:ln>
                                        </pic:spPr>
                                      </pic:pic>
                                    </a:graphicData>
                                  </a:graphic>
                                </wp:inline>
                              </w:drawing>
                            </w:r>
                            <w:r w:rsidR="001121EF">
                              <w:rPr>
                                <w:noProof/>
                              </w:rPr>
                              <w:t xml:space="preserve">    </w:t>
                            </w:r>
                            <w:r w:rsidR="001121EF">
                              <w:rPr>
                                <w:noProof/>
                              </w:rPr>
                              <w:drawing>
                                <wp:inline distT="0" distB="0" distL="0" distR="0" wp14:anchorId="0B102E6F" wp14:editId="06D212FF">
                                  <wp:extent cx="815340" cy="601794"/>
                                  <wp:effectExtent l="0" t="0" r="3810" b="8255"/>
                                  <wp:docPr id="19798210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4072" cy="608239"/>
                                          </a:xfrm>
                                          <a:prstGeom prst="rect">
                                            <a:avLst/>
                                          </a:prstGeom>
                                          <a:noFill/>
                                          <a:ln>
                                            <a:noFill/>
                                          </a:ln>
                                        </pic:spPr>
                                      </pic:pic>
                                    </a:graphicData>
                                  </a:graphic>
                                </wp:inline>
                              </w:drawing>
                            </w:r>
                            <w:r w:rsidR="001121EF">
                              <w:rPr>
                                <w:noProof/>
                              </w:rPr>
                              <w:t xml:space="preserve">   </w:t>
                            </w:r>
                            <w:r w:rsidR="004F4355">
                              <w:rPr>
                                <w:noProof/>
                              </w:rPr>
                              <w:drawing>
                                <wp:inline distT="0" distB="0" distL="0" distR="0" wp14:anchorId="1D3B1634" wp14:editId="55A68741">
                                  <wp:extent cx="730748" cy="521208"/>
                                  <wp:effectExtent l="0" t="0" r="0" b="0"/>
                                  <wp:docPr id="282079950" name="Image 28207995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19"/>
                                          <a:stretch>
                                            <a:fillRect/>
                                          </a:stretch>
                                        </pic:blipFill>
                                        <pic:spPr>
                                          <a:xfrm>
                                            <a:off x="0" y="0"/>
                                            <a:ext cx="755967" cy="539196"/>
                                          </a:xfrm>
                                          <a:prstGeom prst="rect">
                                            <a:avLst/>
                                          </a:prstGeom>
                                        </pic:spPr>
                                      </pic:pic>
                                    </a:graphicData>
                                  </a:graphic>
                                </wp:inline>
                              </w:drawing>
                            </w:r>
                            <w:r w:rsidR="00951F06">
                              <w:t xml:space="preserve">  </w:t>
                            </w:r>
                            <w:r w:rsidR="009F5BCD">
                              <w:t xml:space="preserve"> </w:t>
                            </w:r>
                            <w:r w:rsidR="00C55AF0">
                              <w:t xml:space="preserve"> </w:t>
                            </w:r>
                            <w:r w:rsidR="009F5BCD">
                              <w:t xml:space="preserve"> </w:t>
                            </w:r>
                            <w:r w:rsidR="00ED3A3B">
                              <w:rPr>
                                <w:noProof/>
                              </w:rPr>
                              <w:drawing>
                                <wp:inline distT="0" distB="0" distL="0" distR="0" wp14:anchorId="3794D53B" wp14:editId="4E72EAF2">
                                  <wp:extent cx="868680" cy="503771"/>
                                  <wp:effectExtent l="0" t="0" r="7620" b="0"/>
                                  <wp:docPr id="612130940" name="Image 1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30940" name="Image 11" descr="Une image contenant texte, Police, capture d’écran, Graphique&#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8665" cy="538558"/>
                                          </a:xfrm>
                                          <a:prstGeom prst="rect">
                                            <a:avLst/>
                                          </a:prstGeom>
                                          <a:noFill/>
                                          <a:ln>
                                            <a:noFill/>
                                          </a:ln>
                                        </pic:spPr>
                                      </pic:pic>
                                    </a:graphicData>
                                  </a:graphic>
                                </wp:inline>
                              </w:drawing>
                            </w:r>
                            <w:r w:rsidR="00BF64BC">
                              <w:t xml:space="preserve"> </w:t>
                            </w:r>
                            <w:r w:rsidR="001121EF">
                              <w:t xml:space="preserve"> </w:t>
                            </w:r>
                            <w:r w:rsidR="00BF64BC">
                              <w:t xml:space="preserve"> </w:t>
                            </w:r>
                            <w:r w:rsidR="00BF64BC">
                              <w:rPr>
                                <w:noProof/>
                              </w:rPr>
                              <w:drawing>
                                <wp:inline distT="0" distB="0" distL="0" distR="0" wp14:anchorId="6702443D" wp14:editId="5CB2B539">
                                  <wp:extent cx="649550" cy="487208"/>
                                  <wp:effectExtent l="4762" t="0" r="3493" b="3492"/>
                                  <wp:docPr id="1873325571" name="Image 1" descr="Une image contenant texte, étiquett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39866" name="Image 1" descr="Une image contenant texte, étiquette, Police, logo&#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657928" cy="493492"/>
                                          </a:xfrm>
                                          <a:prstGeom prst="rect">
                                            <a:avLst/>
                                          </a:prstGeom>
                                          <a:noFill/>
                                          <a:ln>
                                            <a:noFill/>
                                          </a:ln>
                                        </pic:spPr>
                                      </pic:pic>
                                    </a:graphicData>
                                  </a:graphic>
                                </wp:inline>
                              </w:drawing>
                            </w:r>
                            <w:r w:rsidR="00BD3EB5">
                              <w:t xml:space="preserve">  </w:t>
                            </w:r>
                            <w:r w:rsidR="00630451">
                              <w:t xml:space="preserve"> </w:t>
                            </w:r>
                            <w:r w:rsidR="00BD3EB5">
                              <w:t xml:space="preserve"> </w:t>
                            </w:r>
                            <w:r w:rsidR="00BD3EB5">
                              <w:rPr>
                                <w:noProof/>
                              </w:rPr>
                              <w:drawing>
                                <wp:inline distT="0" distB="0" distL="0" distR="0" wp14:anchorId="58212DF0" wp14:editId="0BEC2349">
                                  <wp:extent cx="506288" cy="710292"/>
                                  <wp:effectExtent l="0" t="0" r="8255" b="0"/>
                                  <wp:docPr id="1621712895" name="Image 162171289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10;&#10;Description générée automatique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390" cy="724464"/>
                                          </a:xfrm>
                                          <a:prstGeom prst="rect">
                                            <a:avLst/>
                                          </a:prstGeom>
                                          <a:noFill/>
                                          <a:ln>
                                            <a:noFill/>
                                          </a:ln>
                                        </pic:spPr>
                                      </pic:pic>
                                    </a:graphicData>
                                  </a:graphic>
                                </wp:inline>
                              </w:drawing>
                            </w:r>
                            <w:r w:rsidR="00FC1EEF">
                              <w:t xml:space="preserve"> </w:t>
                            </w:r>
                            <w:r w:rsidR="004F4355">
                              <w:rPr>
                                <w:noProof/>
                              </w:rPr>
                              <w:drawing>
                                <wp:inline distT="0" distB="0" distL="0" distR="0" wp14:anchorId="1F166D17" wp14:editId="3A63C6A0">
                                  <wp:extent cx="746760" cy="664176"/>
                                  <wp:effectExtent l="0" t="0" r="0" b="3175"/>
                                  <wp:docPr id="312830957" name="Image 10" descr="Une image contenant texte, fruit, logo,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30957" name="Image 10" descr="Une image contenant texte, fruit, logo, Police&#10;&#10;Le contenu généré par l’IA peut êtr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145" cy="694759"/>
                                          </a:xfrm>
                                          <a:prstGeom prst="rect">
                                            <a:avLst/>
                                          </a:prstGeom>
                                          <a:noFill/>
                                          <a:ln>
                                            <a:noFill/>
                                          </a:ln>
                                        </pic:spPr>
                                      </pic:pic>
                                    </a:graphicData>
                                  </a:graphic>
                                </wp:inline>
                              </w:drawing>
                            </w:r>
                            <w:r w:rsidR="00142367">
                              <w:t xml:space="preserve">  </w:t>
                            </w:r>
                            <w:r w:rsidR="00142367" w:rsidRPr="00C56A9F">
                              <w:rPr>
                                <w:noProof/>
                              </w:rPr>
                              <w:drawing>
                                <wp:inline distT="0" distB="0" distL="0" distR="0" wp14:anchorId="1306BFA2" wp14:editId="1CBEC159">
                                  <wp:extent cx="795909" cy="490071"/>
                                  <wp:effectExtent l="19050" t="19050" r="23495" b="24765"/>
                                  <wp:docPr id="18372295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29505" name=""/>
                                          <pic:cNvPicPr/>
                                        </pic:nvPicPr>
                                        <pic:blipFill>
                                          <a:blip r:embed="rId24"/>
                                          <a:stretch>
                                            <a:fillRect/>
                                          </a:stretch>
                                        </pic:blipFill>
                                        <pic:spPr>
                                          <a:xfrm>
                                            <a:off x="0" y="0"/>
                                            <a:ext cx="818462" cy="503958"/>
                                          </a:xfrm>
                                          <a:prstGeom prst="rect">
                                            <a:avLst/>
                                          </a:prstGeom>
                                          <a:ln>
                                            <a:solidFill>
                                              <a:srgbClr val="0070C0"/>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20431" id="_x0000_s1027" type="#_x0000_t202" style="position:absolute;left:0;text-align:left;margin-left:-44.95pt;margin-top:37pt;width:541.45pt;height:12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pEQIAAP4DAAAOAAAAZHJzL2Uyb0RvYy54bWysU9uO2yAQfa/Uf0C8N3bSJJtYcVbbbFNV&#10;2l6kbT8AA45RMUOBxE6/fgfszabtW1UeEMMM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" stroked="f">
                <v:textbox>
                  <w:txbxContent>
                    <w:p w14:paraId="78C53C0C" w14:textId="3486C9E9" w:rsidR="002C3758" w:rsidRDefault="001474D5" w:rsidP="00BC5897">
                      <w:pPr>
                        <w:pStyle w:val="NormalWeb"/>
                        <w:jc w:val="center"/>
                      </w:pPr>
                      <w:r>
                        <w:rPr>
                          <w:noProof/>
                        </w:rPr>
                        <w:drawing>
                          <wp:inline distT="0" distB="0" distL="0" distR="0" wp14:anchorId="634F6F7E" wp14:editId="45EDDA5C">
                            <wp:extent cx="748763" cy="637837"/>
                            <wp:effectExtent l="0" t="0" r="0" b="0"/>
                            <wp:docPr id="1783306857" name="Image 1783306857" descr="C:\Users\Alain\Documents\Ecurie Historique Tour Clémentine\Flyers\logo monteu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in\Documents\Ecurie Historique Tour Clémentine\Flyers\logo monteu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5547" cy="652135"/>
                                    </a:xfrm>
                                    <a:prstGeom prst="rect">
                                      <a:avLst/>
                                    </a:prstGeom>
                                    <a:noFill/>
                                    <a:ln>
                                      <a:noFill/>
                                    </a:ln>
                                  </pic:spPr>
                                </pic:pic>
                              </a:graphicData>
                            </a:graphic>
                          </wp:inline>
                        </w:drawing>
                      </w:r>
                      <w:r w:rsidR="00EC32CF">
                        <w:rPr>
                          <w:noProof/>
                        </w:rPr>
                        <w:t xml:space="preserve">    </w:t>
                      </w:r>
                      <w:r w:rsidR="00A63B46">
                        <w:rPr>
                          <w:noProof/>
                        </w:rPr>
                        <w:t xml:space="preserve">  </w:t>
                      </w:r>
                      <w:r w:rsidR="00EC32CF" w:rsidRPr="00877577">
                        <w:rPr>
                          <w:noProof/>
                        </w:rPr>
                        <w:drawing>
                          <wp:inline distT="0" distB="0" distL="0" distR="0" wp14:anchorId="38EB7FDB" wp14:editId="6FA5FB22">
                            <wp:extent cx="775087" cy="659918"/>
                            <wp:effectExtent l="0" t="0" r="6350" b="6985"/>
                            <wp:docPr id="2083701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115" name=""/>
                                    <pic:cNvPicPr/>
                                  </pic:nvPicPr>
                                  <pic:blipFill>
                                    <a:blip r:embed="rId11"/>
                                    <a:stretch>
                                      <a:fillRect/>
                                    </a:stretch>
                                  </pic:blipFill>
                                  <pic:spPr>
                                    <a:xfrm>
                                      <a:off x="0" y="0"/>
                                      <a:ext cx="800107" cy="681221"/>
                                    </a:xfrm>
                                    <a:prstGeom prst="rect">
                                      <a:avLst/>
                                    </a:prstGeom>
                                  </pic:spPr>
                                </pic:pic>
                              </a:graphicData>
                            </a:graphic>
                          </wp:inline>
                        </w:drawing>
                      </w:r>
                      <w:r w:rsidR="00A63B46">
                        <w:rPr>
                          <w:noProof/>
                        </w:rPr>
                        <w:t xml:space="preserve"> </w:t>
                      </w:r>
                      <w:r w:rsidR="00140FA8">
                        <w:rPr>
                          <w:noProof/>
                        </w:rPr>
                        <w:t xml:space="preserve">  </w:t>
                      </w:r>
                      <w:r w:rsidR="008013DC">
                        <w:rPr>
                          <w:noProof/>
                        </w:rPr>
                        <w:t xml:space="preserve"> </w:t>
                      </w:r>
                      <w:r w:rsidR="00487418">
                        <w:rPr>
                          <w:noProof/>
                        </w:rPr>
                        <w:drawing>
                          <wp:inline distT="0" distB="0" distL="0" distR="0" wp14:anchorId="20A561BD" wp14:editId="30FC823F">
                            <wp:extent cx="942549" cy="687070"/>
                            <wp:effectExtent l="0" t="0" r="0" b="0"/>
                            <wp:docPr id="585133903" name="Image 585133903" descr="C:\Users\Alain\OneDrive\Ecurie Tour Clémentine\logos partenaires\Logo-Carrosserie-Sarrianna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in\OneDrive\Ecurie Tour Clémentine\logos partenaires\Logo-Carrosserie-Sarriannais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0001" cy="707081"/>
                                    </a:xfrm>
                                    <a:prstGeom prst="rect">
                                      <a:avLst/>
                                    </a:prstGeom>
                                    <a:noFill/>
                                    <a:ln>
                                      <a:noFill/>
                                    </a:ln>
                                  </pic:spPr>
                                </pic:pic>
                              </a:graphicData>
                            </a:graphic>
                          </wp:inline>
                        </w:drawing>
                      </w:r>
                      <w:r w:rsidR="0091141F">
                        <w:t xml:space="preserve"> </w:t>
                      </w:r>
                      <w:r w:rsidR="008D1F6D">
                        <w:t xml:space="preserve">  </w:t>
                      </w:r>
                      <w:r w:rsidR="00630451">
                        <w:rPr>
                          <w:noProof/>
                        </w:rPr>
                        <w:t xml:space="preserve"> </w:t>
                      </w:r>
                      <w:r w:rsidR="00487418">
                        <w:rPr>
                          <w:noProof/>
                        </w:rPr>
                        <w:drawing>
                          <wp:inline distT="0" distB="0" distL="0" distR="0" wp14:anchorId="2DDCB324" wp14:editId="4B3F9243">
                            <wp:extent cx="657860" cy="515934"/>
                            <wp:effectExtent l="0" t="0" r="8890" b="0"/>
                            <wp:docPr id="719708538" name="Image 719708538" descr="C:\Users\Alain\OneDrive\Ecurie Tour Clémentine\logos partenaires\Logo Coiffeur Monte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ain\OneDrive\Ecurie Tour Clémentine\logos partenaires\Logo Coiffeur Monteu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a:off x="0" y="0"/>
                                      <a:ext cx="662267" cy="519390"/>
                                    </a:xfrm>
                                    <a:prstGeom prst="rect">
                                      <a:avLst/>
                                    </a:prstGeom>
                                    <a:noFill/>
                                    <a:ln>
                                      <a:noFill/>
                                    </a:ln>
                                  </pic:spPr>
                                </pic:pic>
                              </a:graphicData>
                            </a:graphic>
                          </wp:inline>
                        </w:drawing>
                      </w:r>
                      <w:r w:rsidR="0091141F">
                        <w:t xml:space="preserve"> </w:t>
                      </w:r>
                      <w:r w:rsidR="008013DC">
                        <w:t xml:space="preserve"> </w:t>
                      </w:r>
                      <w:r w:rsidR="0091141F">
                        <w:t xml:space="preserve"> </w:t>
                      </w:r>
                      <w:r w:rsidR="001708C4">
                        <w:t xml:space="preserve">  </w:t>
                      </w:r>
                      <w:r w:rsidR="00630451">
                        <w:t xml:space="preserve">  </w:t>
                      </w:r>
                      <w:r w:rsidR="0091141F">
                        <w:t xml:space="preserve"> </w:t>
                      </w:r>
                      <w:r w:rsidR="00487418">
                        <w:rPr>
                          <w:noProof/>
                        </w:rPr>
                        <w:drawing>
                          <wp:inline distT="0" distB="0" distL="0" distR="0" wp14:anchorId="294F20F4" wp14:editId="5BAFFF8A">
                            <wp:extent cx="543783" cy="533841"/>
                            <wp:effectExtent l="0" t="0" r="8890" b="0"/>
                            <wp:docPr id="1169802092" name="Image 1169802092" descr="C:\Users\Alain\OneDrive\Ecurie Tour Clémentine\logos partenaires\B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ain\OneDrive\Ecurie Tour Clémentine\logos partenaires\BS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696" cy="544555"/>
                                    </a:xfrm>
                                    <a:prstGeom prst="rect">
                                      <a:avLst/>
                                    </a:prstGeom>
                                    <a:noFill/>
                                    <a:ln>
                                      <a:noFill/>
                                    </a:ln>
                                  </pic:spPr>
                                </pic:pic>
                              </a:graphicData>
                            </a:graphic>
                          </wp:inline>
                        </w:drawing>
                      </w:r>
                      <w:r w:rsidR="0091141F">
                        <w:t xml:space="preserve">  </w:t>
                      </w:r>
                      <w:r w:rsidR="00B570EA">
                        <w:t xml:space="preserve"> </w:t>
                      </w:r>
                      <w:r w:rsidR="00630451">
                        <w:t xml:space="preserve">   </w:t>
                      </w:r>
                      <w:r w:rsidR="001708C4">
                        <w:t xml:space="preserve">  </w:t>
                      </w:r>
                      <w:r w:rsidR="00E6705F">
                        <w:rPr>
                          <w:noProof/>
                        </w:rPr>
                        <w:drawing>
                          <wp:inline distT="0" distB="0" distL="0" distR="0" wp14:anchorId="3285FB3A" wp14:editId="656201AE">
                            <wp:extent cx="736600" cy="516084"/>
                            <wp:effectExtent l="0" t="0" r="6350" b="0"/>
                            <wp:docPr id="740181329" name="Image 740181329" descr="Une image contenant texte, voiture, extérieur, transpo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texte, voiture, extérieur, transport&#10;&#10;Description générée automatiqu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554" cy="530065"/>
                                    </a:xfrm>
                                    <a:prstGeom prst="rect">
                                      <a:avLst/>
                                    </a:prstGeom>
                                    <a:noFill/>
                                    <a:ln>
                                      <a:noFill/>
                                    </a:ln>
                                  </pic:spPr>
                                </pic:pic>
                              </a:graphicData>
                            </a:graphic>
                          </wp:inline>
                        </w:drawing>
                      </w:r>
                      <w:r w:rsidR="009F5BCD">
                        <w:t xml:space="preserve"> </w:t>
                      </w:r>
                      <w:r w:rsidR="00A77305">
                        <w:t xml:space="preserve"> </w:t>
                      </w:r>
                      <w:r w:rsidR="00630451">
                        <w:t xml:space="preserve"> </w:t>
                      </w:r>
                      <w:r w:rsidR="00A77305">
                        <w:t xml:space="preserve">   </w:t>
                      </w:r>
                      <w:r w:rsidR="00630451">
                        <w:rPr>
                          <w:noProof/>
                        </w:rPr>
                        <w:drawing>
                          <wp:inline distT="0" distB="0" distL="0" distR="0" wp14:anchorId="1EF138EB" wp14:editId="468364C2">
                            <wp:extent cx="531301" cy="539496"/>
                            <wp:effectExtent l="0" t="0" r="2540" b="0"/>
                            <wp:docPr id="115170679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665" cy="545958"/>
                                    </a:xfrm>
                                    <a:prstGeom prst="rect">
                                      <a:avLst/>
                                    </a:prstGeom>
                                    <a:noFill/>
                                    <a:ln>
                                      <a:noFill/>
                                    </a:ln>
                                  </pic:spPr>
                                </pic:pic>
                              </a:graphicData>
                            </a:graphic>
                          </wp:inline>
                        </w:drawing>
                      </w:r>
                      <w:r w:rsidR="00A77305">
                        <w:t xml:space="preserve">  </w:t>
                      </w:r>
                      <w:r w:rsidR="00FC1EEF">
                        <w:t xml:space="preserve">                                  </w:t>
                      </w:r>
                      <w:r w:rsidR="00A77305">
                        <w:t xml:space="preserve">          </w:t>
                      </w:r>
                      <w:r w:rsidR="009F5BCD">
                        <w:t xml:space="preserve"> </w:t>
                      </w:r>
                      <w:r w:rsidR="00A77305">
                        <w:t xml:space="preserve">                                    </w:t>
                      </w:r>
                      <w:r w:rsidR="009F5BCD">
                        <w:t xml:space="preserve"> </w:t>
                      </w:r>
                      <w:r w:rsidR="00FC1EEF">
                        <w:t xml:space="preserve">              </w:t>
                      </w:r>
                      <w:r w:rsidR="009851B2">
                        <w:t xml:space="preserve">                                                                                                             </w:t>
                      </w:r>
                      <w:r w:rsidR="00C43CAF">
                        <w:t xml:space="preserve"> </w:t>
                      </w:r>
                      <w:r w:rsidR="00EE3D7A">
                        <w:t xml:space="preserve"> </w:t>
                      </w:r>
                      <w:r w:rsidR="00ED3A3B">
                        <w:rPr>
                          <w:noProof/>
                        </w:rPr>
                        <w:drawing>
                          <wp:inline distT="0" distB="0" distL="0" distR="0" wp14:anchorId="7F8E82CE" wp14:editId="28151C6A">
                            <wp:extent cx="545719" cy="684608"/>
                            <wp:effectExtent l="19050" t="19050" r="26035" b="20320"/>
                            <wp:docPr id="1854356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237" cy="729165"/>
                                    </a:xfrm>
                                    <a:prstGeom prst="rect">
                                      <a:avLst/>
                                    </a:prstGeom>
                                    <a:noFill/>
                                    <a:ln w="12700">
                                      <a:solidFill>
                                        <a:srgbClr val="002060"/>
                                      </a:solidFill>
                                    </a:ln>
                                  </pic:spPr>
                                </pic:pic>
                              </a:graphicData>
                            </a:graphic>
                          </wp:inline>
                        </w:drawing>
                      </w:r>
                      <w:r w:rsidR="001121EF">
                        <w:rPr>
                          <w:noProof/>
                        </w:rPr>
                        <w:t xml:space="preserve">    </w:t>
                      </w:r>
                      <w:r w:rsidR="001121EF">
                        <w:rPr>
                          <w:noProof/>
                        </w:rPr>
                        <w:drawing>
                          <wp:inline distT="0" distB="0" distL="0" distR="0" wp14:anchorId="0B102E6F" wp14:editId="06D212FF">
                            <wp:extent cx="815340" cy="601794"/>
                            <wp:effectExtent l="0" t="0" r="3810" b="8255"/>
                            <wp:docPr id="19798210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4072" cy="608239"/>
                                    </a:xfrm>
                                    <a:prstGeom prst="rect">
                                      <a:avLst/>
                                    </a:prstGeom>
                                    <a:noFill/>
                                    <a:ln>
                                      <a:noFill/>
                                    </a:ln>
                                  </pic:spPr>
                                </pic:pic>
                              </a:graphicData>
                            </a:graphic>
                          </wp:inline>
                        </w:drawing>
                      </w:r>
                      <w:r w:rsidR="001121EF">
                        <w:rPr>
                          <w:noProof/>
                        </w:rPr>
                        <w:t xml:space="preserve">   </w:t>
                      </w:r>
                      <w:r w:rsidR="004F4355">
                        <w:rPr>
                          <w:noProof/>
                        </w:rPr>
                        <w:drawing>
                          <wp:inline distT="0" distB="0" distL="0" distR="0" wp14:anchorId="1D3B1634" wp14:editId="55A68741">
                            <wp:extent cx="730748" cy="521208"/>
                            <wp:effectExtent l="0" t="0" r="0" b="0"/>
                            <wp:docPr id="282079950" name="Image 28207995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10;&#10;Description générée automatiquement"/>
                                    <pic:cNvPicPr/>
                                  </pic:nvPicPr>
                                  <pic:blipFill>
                                    <a:blip r:embed="rId19"/>
                                    <a:stretch>
                                      <a:fillRect/>
                                    </a:stretch>
                                  </pic:blipFill>
                                  <pic:spPr>
                                    <a:xfrm>
                                      <a:off x="0" y="0"/>
                                      <a:ext cx="755967" cy="539196"/>
                                    </a:xfrm>
                                    <a:prstGeom prst="rect">
                                      <a:avLst/>
                                    </a:prstGeom>
                                  </pic:spPr>
                                </pic:pic>
                              </a:graphicData>
                            </a:graphic>
                          </wp:inline>
                        </w:drawing>
                      </w:r>
                      <w:r w:rsidR="00951F06">
                        <w:t xml:space="preserve">  </w:t>
                      </w:r>
                      <w:r w:rsidR="009F5BCD">
                        <w:t xml:space="preserve"> </w:t>
                      </w:r>
                      <w:r w:rsidR="00C55AF0">
                        <w:t xml:space="preserve"> </w:t>
                      </w:r>
                      <w:r w:rsidR="009F5BCD">
                        <w:t xml:space="preserve"> </w:t>
                      </w:r>
                      <w:r w:rsidR="00ED3A3B">
                        <w:rPr>
                          <w:noProof/>
                        </w:rPr>
                        <w:drawing>
                          <wp:inline distT="0" distB="0" distL="0" distR="0" wp14:anchorId="3794D53B" wp14:editId="4E72EAF2">
                            <wp:extent cx="868680" cy="503771"/>
                            <wp:effectExtent l="0" t="0" r="7620" b="0"/>
                            <wp:docPr id="612130940" name="Image 1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30940" name="Image 11" descr="Une image contenant texte, Police, capture d’écran, Graphique&#10;&#10;Le contenu généré par l’IA peut êtr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8665" cy="538558"/>
                                    </a:xfrm>
                                    <a:prstGeom prst="rect">
                                      <a:avLst/>
                                    </a:prstGeom>
                                    <a:noFill/>
                                    <a:ln>
                                      <a:noFill/>
                                    </a:ln>
                                  </pic:spPr>
                                </pic:pic>
                              </a:graphicData>
                            </a:graphic>
                          </wp:inline>
                        </w:drawing>
                      </w:r>
                      <w:r w:rsidR="00BF64BC">
                        <w:t xml:space="preserve"> </w:t>
                      </w:r>
                      <w:r w:rsidR="001121EF">
                        <w:t xml:space="preserve"> </w:t>
                      </w:r>
                      <w:r w:rsidR="00BF64BC">
                        <w:t xml:space="preserve"> </w:t>
                      </w:r>
                      <w:r w:rsidR="00BF64BC">
                        <w:rPr>
                          <w:noProof/>
                        </w:rPr>
                        <w:drawing>
                          <wp:inline distT="0" distB="0" distL="0" distR="0" wp14:anchorId="6702443D" wp14:editId="5CB2B539">
                            <wp:extent cx="649550" cy="487208"/>
                            <wp:effectExtent l="4762" t="0" r="3493" b="3492"/>
                            <wp:docPr id="1873325571" name="Image 1" descr="Une image contenant texte, étiquett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39866" name="Image 1" descr="Une image contenant texte, étiquette, Police, logo&#10;&#10;Description générée automatiquemen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657928" cy="493492"/>
                                    </a:xfrm>
                                    <a:prstGeom prst="rect">
                                      <a:avLst/>
                                    </a:prstGeom>
                                    <a:noFill/>
                                    <a:ln>
                                      <a:noFill/>
                                    </a:ln>
                                  </pic:spPr>
                                </pic:pic>
                              </a:graphicData>
                            </a:graphic>
                          </wp:inline>
                        </w:drawing>
                      </w:r>
                      <w:r w:rsidR="00BD3EB5">
                        <w:t xml:space="preserve">  </w:t>
                      </w:r>
                      <w:r w:rsidR="00630451">
                        <w:t xml:space="preserve"> </w:t>
                      </w:r>
                      <w:r w:rsidR="00BD3EB5">
                        <w:t xml:space="preserve"> </w:t>
                      </w:r>
                      <w:r w:rsidR="00BD3EB5">
                        <w:rPr>
                          <w:noProof/>
                        </w:rPr>
                        <w:drawing>
                          <wp:inline distT="0" distB="0" distL="0" distR="0" wp14:anchorId="58212DF0" wp14:editId="0BEC2349">
                            <wp:extent cx="506288" cy="710292"/>
                            <wp:effectExtent l="0" t="0" r="8255" b="0"/>
                            <wp:docPr id="1621712895" name="Image 162171289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10;&#10;Description générée automatiquemen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390" cy="724464"/>
                                    </a:xfrm>
                                    <a:prstGeom prst="rect">
                                      <a:avLst/>
                                    </a:prstGeom>
                                    <a:noFill/>
                                    <a:ln>
                                      <a:noFill/>
                                    </a:ln>
                                  </pic:spPr>
                                </pic:pic>
                              </a:graphicData>
                            </a:graphic>
                          </wp:inline>
                        </w:drawing>
                      </w:r>
                      <w:r w:rsidR="00FC1EEF">
                        <w:t xml:space="preserve"> </w:t>
                      </w:r>
                      <w:r w:rsidR="004F4355">
                        <w:rPr>
                          <w:noProof/>
                        </w:rPr>
                        <w:drawing>
                          <wp:inline distT="0" distB="0" distL="0" distR="0" wp14:anchorId="1F166D17" wp14:editId="3A63C6A0">
                            <wp:extent cx="746760" cy="664176"/>
                            <wp:effectExtent l="0" t="0" r="0" b="3175"/>
                            <wp:docPr id="312830957" name="Image 10" descr="Une image contenant texte, fruit, logo,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30957" name="Image 10" descr="Une image contenant texte, fruit, logo, Police&#10;&#10;Le contenu généré par l’IA peut êtr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1145" cy="694759"/>
                                    </a:xfrm>
                                    <a:prstGeom prst="rect">
                                      <a:avLst/>
                                    </a:prstGeom>
                                    <a:noFill/>
                                    <a:ln>
                                      <a:noFill/>
                                    </a:ln>
                                  </pic:spPr>
                                </pic:pic>
                              </a:graphicData>
                            </a:graphic>
                          </wp:inline>
                        </w:drawing>
                      </w:r>
                      <w:r w:rsidR="00142367">
                        <w:t xml:space="preserve">  </w:t>
                      </w:r>
                      <w:r w:rsidR="00142367" w:rsidRPr="00C56A9F">
                        <w:rPr>
                          <w:noProof/>
                        </w:rPr>
                        <w:drawing>
                          <wp:inline distT="0" distB="0" distL="0" distR="0" wp14:anchorId="1306BFA2" wp14:editId="1CBEC159">
                            <wp:extent cx="795909" cy="490071"/>
                            <wp:effectExtent l="19050" t="19050" r="23495" b="24765"/>
                            <wp:docPr id="18372295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29505" name=""/>
                                    <pic:cNvPicPr/>
                                  </pic:nvPicPr>
                                  <pic:blipFill>
                                    <a:blip r:embed="rId24"/>
                                    <a:stretch>
                                      <a:fillRect/>
                                    </a:stretch>
                                  </pic:blipFill>
                                  <pic:spPr>
                                    <a:xfrm>
                                      <a:off x="0" y="0"/>
                                      <a:ext cx="818462" cy="503958"/>
                                    </a:xfrm>
                                    <a:prstGeom prst="rect">
                                      <a:avLst/>
                                    </a:prstGeom>
                                    <a:ln>
                                      <a:solidFill>
                                        <a:srgbClr val="0070C0"/>
                                      </a:solidFill>
                                    </a:ln>
                                  </pic:spPr>
                                </pic:pic>
                              </a:graphicData>
                            </a:graphic>
                          </wp:inline>
                        </w:drawing>
                      </w:r>
                    </w:p>
                  </w:txbxContent>
                </v:textbox>
              </v:shape>
            </w:pict>
          </mc:Fallback>
        </mc:AlternateContent>
      </w:r>
      <w:r w:rsidR="00C8206A" w:rsidRPr="00C15483">
        <w:rPr>
          <w:rFonts w:ascii="Britannic Bold" w:hAnsi="Britannic Bold"/>
          <w:b/>
          <w:color w:val="0070C0"/>
          <w:sz w:val="48"/>
          <w:szCs w:val="48"/>
        </w:rPr>
        <w:t>Ecurie Historique Tour Clémentine</w:t>
      </w:r>
    </w:p>
    <w:p w14:paraId="66B5731C" w14:textId="3E8890B8" w:rsidR="00F1385B" w:rsidRDefault="00F1385B" w:rsidP="00C8206A">
      <w:pPr>
        <w:spacing w:after="0"/>
        <w:rPr>
          <w:rFonts w:ascii="Britannic Bold" w:hAnsi="Britannic Bold"/>
          <w:b/>
          <w:color w:val="0070C0"/>
          <w:sz w:val="48"/>
          <w:szCs w:val="48"/>
        </w:rPr>
      </w:pPr>
    </w:p>
    <w:p w14:paraId="285B26A0" w14:textId="3E9B9C61" w:rsidR="00C8206A" w:rsidRPr="00C8206A" w:rsidRDefault="00C8206A" w:rsidP="00C15483">
      <w:pPr>
        <w:spacing w:after="0"/>
        <w:rPr>
          <w:sz w:val="24"/>
          <w:szCs w:val="24"/>
        </w:rPr>
      </w:pPr>
      <w:r>
        <w:rPr>
          <w:sz w:val="24"/>
          <w:szCs w:val="24"/>
        </w:rPr>
        <w:t xml:space="preserve">    </w:t>
      </w:r>
      <w:r w:rsidR="00C15483">
        <w:rPr>
          <w:sz w:val="24"/>
          <w:szCs w:val="24"/>
        </w:rPr>
        <w:t xml:space="preserve">             </w:t>
      </w:r>
    </w:p>
    <w:p w14:paraId="4BE57EAC" w14:textId="52E637DB" w:rsidR="00C15483" w:rsidRDefault="00C8206A" w:rsidP="00C8206A">
      <w:pPr>
        <w:tabs>
          <w:tab w:val="left" w:pos="6218"/>
        </w:tabs>
        <w:rPr>
          <w:sz w:val="36"/>
          <w:szCs w:val="36"/>
        </w:rPr>
      </w:pPr>
      <w:r>
        <w:rPr>
          <w:sz w:val="36"/>
          <w:szCs w:val="36"/>
        </w:rPr>
        <w:tab/>
      </w:r>
    </w:p>
    <w:p w14:paraId="3E396F51" w14:textId="5078CFA4" w:rsidR="00C15483" w:rsidRPr="00C15483" w:rsidRDefault="00C15483" w:rsidP="00C15483">
      <w:pPr>
        <w:rPr>
          <w:sz w:val="36"/>
          <w:szCs w:val="36"/>
        </w:rPr>
      </w:pPr>
    </w:p>
    <w:p w14:paraId="3C70404E" w14:textId="29EA0C86" w:rsidR="00C15483" w:rsidRPr="00C15483" w:rsidRDefault="00C15483" w:rsidP="00C15483">
      <w:pPr>
        <w:rPr>
          <w:sz w:val="36"/>
          <w:szCs w:val="36"/>
        </w:rPr>
      </w:pPr>
    </w:p>
    <w:p w14:paraId="2B6BAB8E" w14:textId="417AB755" w:rsidR="00C8206A" w:rsidRDefault="00C15483" w:rsidP="00BB15A6">
      <w:pPr>
        <w:tabs>
          <w:tab w:val="left" w:pos="3429"/>
        </w:tabs>
        <w:jc w:val="center"/>
        <w:rPr>
          <w:rFonts w:ascii="Britannic Bold" w:hAnsi="Britannic Bold"/>
          <w:b/>
          <w:color w:val="FF0000"/>
          <w:sz w:val="72"/>
          <w:szCs w:val="72"/>
        </w:rPr>
      </w:pPr>
      <w:r w:rsidRPr="00BB15A6">
        <w:rPr>
          <w:rFonts w:ascii="Britannic Bold" w:hAnsi="Britannic Bold"/>
          <w:color w:val="FF0000"/>
          <w:sz w:val="72"/>
          <w:szCs w:val="72"/>
        </w:rPr>
        <w:t>R</w:t>
      </w:r>
      <w:r w:rsidRPr="00BB15A6">
        <w:rPr>
          <w:rFonts w:ascii="Britannic Bold" w:hAnsi="Britannic Bold"/>
          <w:b/>
          <w:color w:val="FF0000"/>
          <w:sz w:val="72"/>
          <w:szCs w:val="72"/>
        </w:rPr>
        <w:t>èglement</w:t>
      </w:r>
      <w:r w:rsidR="00CD0B56" w:rsidRPr="00BB15A6">
        <w:rPr>
          <w:rFonts w:ascii="Britannic Bold" w:hAnsi="Britannic Bold"/>
          <w:b/>
          <w:color w:val="FF0000"/>
          <w:sz w:val="72"/>
          <w:szCs w:val="72"/>
        </w:rPr>
        <w:t xml:space="preserve"> 202</w:t>
      </w:r>
      <w:r w:rsidR="00C54296">
        <w:rPr>
          <w:rFonts w:ascii="Britannic Bold" w:hAnsi="Britannic Bold"/>
          <w:b/>
          <w:color w:val="FF0000"/>
          <w:sz w:val="72"/>
          <w:szCs w:val="72"/>
        </w:rPr>
        <w:t>6</w:t>
      </w:r>
    </w:p>
    <w:p w14:paraId="6E04003A" w14:textId="77777777" w:rsidR="00571673" w:rsidRDefault="00571673" w:rsidP="00BB15A6">
      <w:pPr>
        <w:tabs>
          <w:tab w:val="left" w:pos="3429"/>
        </w:tabs>
        <w:jc w:val="center"/>
        <w:rPr>
          <w:rFonts w:ascii="Britannic Bold" w:hAnsi="Britannic Bold"/>
          <w:b/>
          <w:color w:val="FF0000"/>
          <w:sz w:val="72"/>
          <w:szCs w:val="72"/>
        </w:rPr>
      </w:pPr>
    </w:p>
    <w:p w14:paraId="303A9443" w14:textId="50A92F6E" w:rsidR="00EA3014" w:rsidRPr="00EA3014" w:rsidRDefault="00EA3014" w:rsidP="00BB15A6">
      <w:pPr>
        <w:tabs>
          <w:tab w:val="left" w:pos="3429"/>
        </w:tabs>
        <w:jc w:val="center"/>
        <w:rPr>
          <w:rFonts w:ascii="Britannic Bold" w:hAnsi="Britannic Bold"/>
          <w:b/>
          <w:color w:val="FF0000"/>
          <w:sz w:val="20"/>
          <w:szCs w:val="20"/>
        </w:rPr>
      </w:pPr>
    </w:p>
    <w:p w14:paraId="2EFE009E" w14:textId="77777777" w:rsidR="001262E2" w:rsidRPr="00491D66" w:rsidRDefault="001262E2" w:rsidP="001262E2">
      <w:pPr>
        <w:pBdr>
          <w:top w:val="single" w:sz="4" w:space="1" w:color="auto"/>
          <w:left w:val="single" w:sz="4" w:space="4" w:color="auto"/>
          <w:bottom w:val="single" w:sz="4" w:space="1" w:color="auto"/>
          <w:right w:val="single" w:sz="4" w:space="4" w:color="auto"/>
        </w:pBdr>
        <w:tabs>
          <w:tab w:val="left" w:pos="3429"/>
        </w:tabs>
        <w:rPr>
          <w:rFonts w:cstheme="minorHAnsi"/>
          <w:b/>
          <w:color w:val="0070C0"/>
        </w:rPr>
      </w:pPr>
      <w:r w:rsidRPr="00491D66">
        <w:rPr>
          <w:rFonts w:cstheme="minorHAnsi"/>
          <w:b/>
          <w:color w:val="0070C0"/>
        </w:rPr>
        <w:t>I  Généralités</w:t>
      </w:r>
    </w:p>
    <w:p w14:paraId="4F123DFC" w14:textId="3E8C4C7A" w:rsidR="001262E2" w:rsidRPr="00D83FF8" w:rsidRDefault="001262E2" w:rsidP="00C31255">
      <w:pPr>
        <w:tabs>
          <w:tab w:val="left" w:pos="3429"/>
        </w:tabs>
        <w:spacing w:after="0"/>
        <w:jc w:val="both"/>
        <w:rPr>
          <w:rFonts w:cstheme="minorHAnsi"/>
        </w:rPr>
      </w:pPr>
      <w:r w:rsidRPr="00D83FF8">
        <w:rPr>
          <w:rFonts w:cstheme="minorHAnsi"/>
        </w:rPr>
        <w:t xml:space="preserve">L’Ecurie Historique Tour Clémentine, association loi de 1901 n° W843007769, organise </w:t>
      </w:r>
      <w:r w:rsidRPr="00EA4EF9">
        <w:rPr>
          <w:rFonts w:cstheme="minorHAnsi"/>
          <w:b/>
          <w:bCs/>
          <w:color w:val="EE0000"/>
        </w:rPr>
        <w:t>le</w:t>
      </w:r>
      <w:r w:rsidR="00C54296" w:rsidRPr="00EA4EF9">
        <w:rPr>
          <w:rFonts w:cstheme="minorHAnsi"/>
          <w:b/>
          <w:bCs/>
          <w:color w:val="EE0000"/>
        </w:rPr>
        <w:t>s</w:t>
      </w:r>
      <w:r w:rsidRPr="00EA4EF9">
        <w:rPr>
          <w:rFonts w:cstheme="minorHAnsi"/>
          <w:b/>
          <w:bCs/>
          <w:color w:val="EE0000"/>
        </w:rPr>
        <w:t xml:space="preserve"> </w:t>
      </w:r>
      <w:r w:rsidR="00C54296" w:rsidRPr="00EA4EF9">
        <w:rPr>
          <w:rFonts w:cstheme="minorHAnsi"/>
          <w:b/>
          <w:bCs/>
          <w:color w:val="EE0000"/>
        </w:rPr>
        <w:t>10 et 11</w:t>
      </w:r>
      <w:r w:rsidRPr="00EA4EF9">
        <w:rPr>
          <w:rFonts w:cstheme="minorHAnsi"/>
          <w:b/>
          <w:bCs/>
          <w:color w:val="EE0000"/>
        </w:rPr>
        <w:t xml:space="preserve"> </w:t>
      </w:r>
      <w:r w:rsidRPr="001C14FA">
        <w:rPr>
          <w:rFonts w:cstheme="minorHAnsi"/>
          <w:b/>
          <w:bCs/>
          <w:color w:val="FF0000"/>
        </w:rPr>
        <w:t>octobre 202</w:t>
      </w:r>
      <w:r w:rsidR="00C54296">
        <w:rPr>
          <w:rFonts w:cstheme="minorHAnsi"/>
          <w:b/>
          <w:bCs/>
          <w:color w:val="FF0000"/>
        </w:rPr>
        <w:t>6</w:t>
      </w:r>
      <w:r w:rsidRPr="007D36DA">
        <w:rPr>
          <w:rFonts w:cstheme="minorHAnsi"/>
          <w:color w:val="FF0000"/>
        </w:rPr>
        <w:t xml:space="preserve"> </w:t>
      </w:r>
      <w:r w:rsidRPr="00D83FF8">
        <w:rPr>
          <w:rFonts w:cstheme="minorHAnsi"/>
        </w:rPr>
        <w:t xml:space="preserve">un rallye historique dénommé : </w:t>
      </w:r>
      <w:r w:rsidR="00C54296" w:rsidRPr="00C54296">
        <w:rPr>
          <w:rFonts w:cstheme="minorHAnsi"/>
          <w:b/>
          <w:bCs/>
          <w:color w:val="EE0000"/>
        </w:rPr>
        <w:t>7</w:t>
      </w:r>
      <w:r w:rsidR="00CD0B56" w:rsidRPr="00C54296">
        <w:rPr>
          <w:rFonts w:cstheme="minorHAnsi"/>
          <w:b/>
          <w:bCs/>
          <w:color w:val="EE0000"/>
        </w:rPr>
        <w:t>èm</w:t>
      </w:r>
      <w:r w:rsidR="00CD0B56" w:rsidRPr="00CD0B56">
        <w:rPr>
          <w:rFonts w:cstheme="minorHAnsi"/>
          <w:b/>
          <w:color w:val="FF0000"/>
        </w:rPr>
        <w:t>e</w:t>
      </w:r>
      <w:r w:rsidRPr="00D83FF8">
        <w:rPr>
          <w:rFonts w:cstheme="minorHAnsi"/>
          <w:b/>
          <w:color w:val="FF0000"/>
        </w:rPr>
        <w:t xml:space="preserve"> rallye de la Montilienne Historique</w:t>
      </w:r>
      <w:r w:rsidRPr="00D83FF8">
        <w:rPr>
          <w:rFonts w:cstheme="minorHAnsi"/>
          <w:color w:val="FF0000"/>
        </w:rPr>
        <w:t xml:space="preserve"> </w:t>
      </w:r>
      <w:r w:rsidRPr="00D83FF8">
        <w:rPr>
          <w:rFonts w:cstheme="minorHAnsi"/>
        </w:rPr>
        <w:t xml:space="preserve">réservé aux véhicules d’époque (jusqu’en 1995) ainsi qu’à des véhicules postérieurs à cette date afin de compléter les effectifs. Cette manifestation se déroulera à partir de </w:t>
      </w:r>
      <w:r w:rsidRPr="0010173A">
        <w:rPr>
          <w:rFonts w:cstheme="minorHAnsi"/>
          <w:b/>
          <w:bCs/>
          <w:color w:val="FF0000"/>
        </w:rPr>
        <w:t>Monteux</w:t>
      </w:r>
      <w:r w:rsidRPr="00555A2F">
        <w:rPr>
          <w:rFonts w:cstheme="minorHAnsi"/>
          <w:color w:val="FF0000"/>
        </w:rPr>
        <w:t xml:space="preserve"> </w:t>
      </w:r>
      <w:r w:rsidRPr="00D83FF8">
        <w:rPr>
          <w:rFonts w:cstheme="minorHAnsi"/>
        </w:rPr>
        <w:t xml:space="preserve">(84170) dans le </w:t>
      </w:r>
      <w:r w:rsidRPr="0056017C">
        <w:rPr>
          <w:rFonts w:cstheme="minorHAnsi"/>
          <w:b/>
          <w:bCs/>
        </w:rPr>
        <w:t>Vaucluse</w:t>
      </w:r>
      <w:r w:rsidR="00C54296">
        <w:rPr>
          <w:rFonts w:cstheme="minorHAnsi"/>
        </w:rPr>
        <w:t>.</w:t>
      </w:r>
    </w:p>
    <w:p w14:paraId="09E0DE5E" w14:textId="2696B0DF" w:rsidR="001262E2" w:rsidRDefault="001262E2" w:rsidP="00C31255">
      <w:pPr>
        <w:tabs>
          <w:tab w:val="left" w:pos="3429"/>
        </w:tabs>
        <w:spacing w:after="0"/>
        <w:jc w:val="both"/>
        <w:rPr>
          <w:rFonts w:cstheme="minorHAnsi"/>
        </w:rPr>
      </w:pPr>
      <w:r w:rsidRPr="00D83FF8">
        <w:rPr>
          <w:rFonts w:cstheme="minorHAnsi"/>
        </w:rPr>
        <w:t xml:space="preserve">Ce rallye a pour finalité de permettre de faire rouler des véhicules anciens dans des conditions de sécurité optimale et vise à faire découvrir notre région aux participants. Il se déroule sur </w:t>
      </w:r>
      <w:r w:rsidRPr="0010173A">
        <w:rPr>
          <w:rFonts w:cstheme="minorHAnsi"/>
          <w:b/>
          <w:bCs/>
        </w:rPr>
        <w:t>route</w:t>
      </w:r>
      <w:r w:rsidR="00282759" w:rsidRPr="0010173A">
        <w:rPr>
          <w:rFonts w:cstheme="minorHAnsi"/>
          <w:b/>
          <w:bCs/>
        </w:rPr>
        <w:t>s</w:t>
      </w:r>
      <w:r w:rsidRPr="0010173A">
        <w:rPr>
          <w:rFonts w:cstheme="minorHAnsi"/>
          <w:b/>
          <w:bCs/>
        </w:rPr>
        <w:t xml:space="preserve"> ouverte</w:t>
      </w:r>
      <w:r w:rsidR="00282759" w:rsidRPr="0010173A">
        <w:rPr>
          <w:rFonts w:cstheme="minorHAnsi"/>
          <w:b/>
          <w:bCs/>
        </w:rPr>
        <w:t>s</w:t>
      </w:r>
      <w:r w:rsidRPr="00D83FF8">
        <w:rPr>
          <w:rFonts w:cstheme="minorHAnsi"/>
        </w:rPr>
        <w:t xml:space="preserve">, dans le </w:t>
      </w:r>
      <w:r w:rsidRPr="0010173A">
        <w:rPr>
          <w:rFonts w:cstheme="minorHAnsi"/>
          <w:b/>
          <w:bCs/>
        </w:rPr>
        <w:t>respect du code de la route</w:t>
      </w:r>
      <w:r w:rsidRPr="00D83FF8">
        <w:rPr>
          <w:rFonts w:cstheme="minorHAnsi"/>
        </w:rPr>
        <w:t>, avec le souci de ne pas perturber la circulation des autres usagers ni la tranquillité des riverains. Le départ des participants est échelonné de façon à ne pas gêner le trafic routier.</w:t>
      </w:r>
    </w:p>
    <w:p w14:paraId="54A8C49E" w14:textId="77777777" w:rsidR="00C31255" w:rsidRPr="00D83FF8" w:rsidRDefault="00C31255" w:rsidP="00C31255">
      <w:pPr>
        <w:tabs>
          <w:tab w:val="left" w:pos="3429"/>
        </w:tabs>
        <w:spacing w:after="0"/>
        <w:jc w:val="both"/>
        <w:rPr>
          <w:rFonts w:cstheme="minorHAnsi"/>
        </w:rPr>
      </w:pPr>
    </w:p>
    <w:p w14:paraId="698BB46B" w14:textId="77777777" w:rsidR="001262E2" w:rsidRPr="00D83FF8" w:rsidRDefault="00D83FF8" w:rsidP="001262E2">
      <w:pPr>
        <w:tabs>
          <w:tab w:val="left" w:pos="3429"/>
        </w:tabs>
        <w:rPr>
          <w:rFonts w:cstheme="minorHAnsi"/>
          <w:b/>
          <w:color w:val="0070C0"/>
        </w:rPr>
      </w:pPr>
      <w:r w:rsidRPr="00D83FF8">
        <w:rPr>
          <w:rFonts w:cstheme="minorHAnsi"/>
          <w:b/>
          <w:color w:val="0070C0"/>
        </w:rPr>
        <w:t xml:space="preserve">I-1 </w:t>
      </w:r>
      <w:r w:rsidR="001262E2" w:rsidRPr="00D83FF8">
        <w:rPr>
          <w:rFonts w:cstheme="minorHAnsi"/>
          <w:b/>
          <w:color w:val="0070C0"/>
        </w:rPr>
        <w:t>Responsables de l’épreuve</w:t>
      </w:r>
    </w:p>
    <w:p w14:paraId="2F95509A" w14:textId="78CCF662" w:rsidR="001262E2" w:rsidRPr="00D83FF8" w:rsidRDefault="001262E2" w:rsidP="001262E2">
      <w:pPr>
        <w:tabs>
          <w:tab w:val="left" w:pos="3429"/>
        </w:tabs>
        <w:rPr>
          <w:rFonts w:cstheme="minorHAnsi"/>
        </w:rPr>
      </w:pPr>
      <w:r w:rsidRPr="00D83FF8">
        <w:rPr>
          <w:rFonts w:cstheme="minorHAnsi"/>
          <w:u w:val="single"/>
        </w:rPr>
        <w:t>Association</w:t>
      </w:r>
      <w:r w:rsidRPr="00D83FF8">
        <w:rPr>
          <w:rFonts w:cstheme="minorHAnsi"/>
        </w:rPr>
        <w:t xml:space="preserve"> : Ecurie Historique Tour Clémentine</w:t>
      </w:r>
      <w:r w:rsidR="003E66EE">
        <w:rPr>
          <w:rFonts w:cstheme="minorHAnsi"/>
        </w:rPr>
        <w:t xml:space="preserve">   </w:t>
      </w:r>
      <w:r w:rsidRPr="00D83FF8">
        <w:rPr>
          <w:rFonts w:cstheme="minorHAnsi"/>
        </w:rPr>
        <w:t xml:space="preserve"> </w:t>
      </w:r>
      <w:r w:rsidR="00B8405B">
        <w:rPr>
          <w:rFonts w:cstheme="minorHAnsi"/>
        </w:rPr>
        <w:t>73 impasse de Malte</w:t>
      </w:r>
      <w:r w:rsidRPr="00D83FF8">
        <w:rPr>
          <w:rFonts w:cstheme="minorHAnsi"/>
        </w:rPr>
        <w:t xml:space="preserve"> 84170 Monteux</w:t>
      </w:r>
    </w:p>
    <w:p w14:paraId="0E41F4B9" w14:textId="6A15161E" w:rsidR="001262E2" w:rsidRDefault="001262E2" w:rsidP="001262E2">
      <w:pPr>
        <w:tabs>
          <w:tab w:val="left" w:pos="3429"/>
        </w:tabs>
        <w:rPr>
          <w:rFonts w:cstheme="minorHAnsi"/>
        </w:rPr>
      </w:pPr>
      <w:r w:rsidRPr="00D83FF8">
        <w:rPr>
          <w:rFonts w:cstheme="minorHAnsi"/>
          <w:u w:val="single"/>
        </w:rPr>
        <w:t xml:space="preserve">Organisateurs </w:t>
      </w:r>
      <w:r w:rsidRPr="00D83FF8">
        <w:rPr>
          <w:rFonts w:cstheme="minorHAnsi"/>
        </w:rPr>
        <w:t xml:space="preserve">: Béatrice et Alain MAINGRAUD   </w:t>
      </w:r>
      <w:r w:rsidR="003E66EE">
        <w:rPr>
          <w:rFonts w:cstheme="minorHAnsi"/>
        </w:rPr>
        <w:t xml:space="preserve"> </w:t>
      </w:r>
      <w:r w:rsidRPr="00D83FF8">
        <w:rPr>
          <w:rFonts w:cstheme="minorHAnsi"/>
        </w:rPr>
        <w:t xml:space="preserve">  </w:t>
      </w:r>
      <w:r w:rsidR="00B8405B">
        <w:rPr>
          <w:rFonts w:cstheme="minorHAnsi"/>
        </w:rPr>
        <w:t>73 impasse de Malte</w:t>
      </w:r>
      <w:r w:rsidRPr="00D83FF8">
        <w:rPr>
          <w:rFonts w:cstheme="minorHAnsi"/>
        </w:rPr>
        <w:t xml:space="preserve"> 84170 Monteux</w:t>
      </w:r>
    </w:p>
    <w:p w14:paraId="13560958" w14:textId="77777777" w:rsidR="00840342" w:rsidRDefault="00840342" w:rsidP="001262E2">
      <w:pPr>
        <w:tabs>
          <w:tab w:val="left" w:pos="3429"/>
        </w:tabs>
        <w:rPr>
          <w:rFonts w:cstheme="minorHAnsi"/>
        </w:rPr>
      </w:pPr>
      <w:r>
        <w:rPr>
          <w:rFonts w:cstheme="minorHAnsi"/>
        </w:rPr>
        <w:t>Vérifications administratives : Béatrice MAINGRAUD</w:t>
      </w:r>
    </w:p>
    <w:p w14:paraId="66B127EB" w14:textId="37CCB3A0" w:rsidR="00840342" w:rsidRPr="00D83FF8" w:rsidRDefault="003E66EE" w:rsidP="001262E2">
      <w:pPr>
        <w:tabs>
          <w:tab w:val="left" w:pos="3429"/>
        </w:tabs>
        <w:rPr>
          <w:rFonts w:cstheme="minorHAnsi"/>
        </w:rPr>
      </w:pPr>
      <w:r>
        <w:rPr>
          <w:rFonts w:cstheme="minorHAnsi"/>
        </w:rPr>
        <w:t>Responsable</w:t>
      </w:r>
      <w:r w:rsidR="00840342">
        <w:rPr>
          <w:rFonts w:cstheme="minorHAnsi"/>
        </w:rPr>
        <w:t xml:space="preserve"> technique</w:t>
      </w:r>
      <w:r>
        <w:rPr>
          <w:rFonts w:cstheme="minorHAnsi"/>
        </w:rPr>
        <w:t xml:space="preserve"> </w:t>
      </w:r>
      <w:r w:rsidR="00840342">
        <w:rPr>
          <w:rFonts w:cstheme="minorHAnsi"/>
        </w:rPr>
        <w:t xml:space="preserve">: </w:t>
      </w:r>
      <w:r w:rsidR="00A20FA4">
        <w:rPr>
          <w:rFonts w:cstheme="minorHAnsi"/>
        </w:rPr>
        <w:t>Jack ARNAUD</w:t>
      </w:r>
    </w:p>
    <w:p w14:paraId="35554FFE" w14:textId="77777777" w:rsidR="001262E2" w:rsidRPr="00D83FF8" w:rsidRDefault="00D83FF8" w:rsidP="00C31255">
      <w:pPr>
        <w:tabs>
          <w:tab w:val="left" w:pos="3429"/>
        </w:tabs>
        <w:spacing w:after="0"/>
        <w:rPr>
          <w:rFonts w:cstheme="minorHAnsi"/>
          <w:b/>
          <w:color w:val="0070C0"/>
        </w:rPr>
      </w:pPr>
      <w:r w:rsidRPr="00D83FF8">
        <w:rPr>
          <w:rFonts w:cstheme="minorHAnsi"/>
          <w:b/>
          <w:color w:val="0070C0"/>
        </w:rPr>
        <w:t>I-2 Description de l’épreuve</w:t>
      </w:r>
    </w:p>
    <w:p w14:paraId="24EA9326" w14:textId="302DA8C0" w:rsidR="001262E2" w:rsidRDefault="001262E2" w:rsidP="00C31255">
      <w:pPr>
        <w:tabs>
          <w:tab w:val="left" w:pos="3429"/>
        </w:tabs>
        <w:spacing w:after="0"/>
        <w:jc w:val="both"/>
        <w:rPr>
          <w:rFonts w:cstheme="minorHAnsi"/>
        </w:rPr>
      </w:pPr>
      <w:r w:rsidRPr="00D83FF8">
        <w:rPr>
          <w:rFonts w:cstheme="minorHAnsi"/>
        </w:rPr>
        <w:t xml:space="preserve">Il s’agit d’une épreuve de </w:t>
      </w:r>
      <w:r w:rsidRPr="0056017C">
        <w:rPr>
          <w:rFonts w:cstheme="minorHAnsi"/>
          <w:b/>
          <w:bCs/>
          <w:color w:val="FF0000"/>
        </w:rPr>
        <w:t>navigation cartographique</w:t>
      </w:r>
      <w:r w:rsidRPr="00D83FF8">
        <w:rPr>
          <w:rFonts w:cstheme="minorHAnsi"/>
        </w:rPr>
        <w:t xml:space="preserve"> et de </w:t>
      </w:r>
      <w:r w:rsidRPr="0056017C">
        <w:rPr>
          <w:rFonts w:cstheme="minorHAnsi"/>
          <w:b/>
          <w:bCs/>
          <w:color w:val="FF0000"/>
        </w:rPr>
        <w:t>régularité</w:t>
      </w:r>
      <w:r w:rsidRPr="00D83FF8">
        <w:rPr>
          <w:rFonts w:cstheme="minorHAnsi"/>
        </w:rPr>
        <w:t xml:space="preserve">, sur un itinéraire d’environ </w:t>
      </w:r>
      <w:r w:rsidR="00D67D6E">
        <w:rPr>
          <w:rFonts w:cstheme="minorHAnsi"/>
        </w:rPr>
        <w:t>18</w:t>
      </w:r>
      <w:r w:rsidR="00A05FCD">
        <w:rPr>
          <w:rFonts w:cstheme="minorHAnsi"/>
        </w:rPr>
        <w:t>0</w:t>
      </w:r>
      <w:r w:rsidRPr="00D83FF8">
        <w:rPr>
          <w:rFonts w:cstheme="minorHAnsi"/>
        </w:rPr>
        <w:t xml:space="preserve"> km, se déroulant </w:t>
      </w:r>
      <w:r w:rsidRPr="0056017C">
        <w:rPr>
          <w:rFonts w:cstheme="minorHAnsi"/>
          <w:b/>
          <w:bCs/>
          <w:color w:val="FF0000"/>
        </w:rPr>
        <w:t xml:space="preserve">sur </w:t>
      </w:r>
      <w:r w:rsidR="00491D66" w:rsidRPr="0056017C">
        <w:rPr>
          <w:rFonts w:cstheme="minorHAnsi"/>
          <w:b/>
          <w:bCs/>
          <w:color w:val="FF0000"/>
        </w:rPr>
        <w:t>route</w:t>
      </w:r>
      <w:r w:rsidR="00282759" w:rsidRPr="0056017C">
        <w:rPr>
          <w:rFonts w:cstheme="minorHAnsi"/>
          <w:b/>
          <w:bCs/>
          <w:color w:val="FF0000"/>
        </w:rPr>
        <w:t>s</w:t>
      </w:r>
      <w:r w:rsidR="00491D66" w:rsidRPr="0056017C">
        <w:rPr>
          <w:rFonts w:cstheme="minorHAnsi"/>
          <w:b/>
          <w:bCs/>
          <w:color w:val="FF0000"/>
        </w:rPr>
        <w:t xml:space="preserve"> ouverte</w:t>
      </w:r>
      <w:r w:rsidR="00282759" w:rsidRPr="0056017C">
        <w:rPr>
          <w:rFonts w:cstheme="minorHAnsi"/>
          <w:b/>
          <w:bCs/>
          <w:color w:val="FF0000"/>
        </w:rPr>
        <w:t>s</w:t>
      </w:r>
      <w:r w:rsidRPr="00D83FF8">
        <w:rPr>
          <w:rFonts w:cstheme="minorHAnsi"/>
        </w:rPr>
        <w:t xml:space="preserve">. Le </w:t>
      </w:r>
      <w:r w:rsidRPr="0056017C">
        <w:rPr>
          <w:rFonts w:cstheme="minorHAnsi"/>
          <w:b/>
          <w:bCs/>
        </w:rPr>
        <w:t>parcours officiel étant gardé secret</w:t>
      </w:r>
      <w:r w:rsidRPr="00D83FF8">
        <w:rPr>
          <w:rFonts w:cstheme="minorHAnsi"/>
        </w:rPr>
        <w:t xml:space="preserve"> jusqu’au moment du départ, aucun public n’est attendu sur l’itinéraire</w:t>
      </w:r>
      <w:r w:rsidR="00D83FF8">
        <w:rPr>
          <w:rFonts w:cstheme="minorHAnsi"/>
        </w:rPr>
        <w:t>, sauf au départ et à l’arrivée</w:t>
      </w:r>
      <w:r w:rsidRPr="00D83FF8">
        <w:rPr>
          <w:rFonts w:cstheme="minorHAnsi"/>
        </w:rPr>
        <w:t>.</w:t>
      </w:r>
    </w:p>
    <w:p w14:paraId="5B516AC6" w14:textId="242C651D" w:rsidR="00AB651A" w:rsidRPr="00D83FF8" w:rsidRDefault="00AB651A" w:rsidP="00C31255">
      <w:pPr>
        <w:tabs>
          <w:tab w:val="left" w:pos="3429"/>
        </w:tabs>
        <w:spacing w:after="0"/>
        <w:jc w:val="both"/>
        <w:rPr>
          <w:rFonts w:cstheme="minorHAnsi"/>
        </w:rPr>
      </w:pPr>
      <w:r>
        <w:rPr>
          <w:rFonts w:cstheme="minorHAnsi"/>
        </w:rPr>
        <w:t xml:space="preserve">Il est partagé en </w:t>
      </w:r>
      <w:r w:rsidR="000361D5">
        <w:rPr>
          <w:rFonts w:cstheme="minorHAnsi"/>
          <w:b/>
          <w:bCs/>
        </w:rPr>
        <w:t>3</w:t>
      </w:r>
      <w:r w:rsidRPr="00D421B4">
        <w:rPr>
          <w:rFonts w:cstheme="minorHAnsi"/>
          <w:b/>
          <w:bCs/>
        </w:rPr>
        <w:t xml:space="preserve"> étapes</w:t>
      </w:r>
      <w:r>
        <w:rPr>
          <w:rFonts w:cstheme="minorHAnsi"/>
        </w:rPr>
        <w:t>, une l’après-midi</w:t>
      </w:r>
      <w:r w:rsidR="00A06B50">
        <w:rPr>
          <w:rFonts w:cstheme="minorHAnsi"/>
        </w:rPr>
        <w:t>,</w:t>
      </w:r>
      <w:r w:rsidR="000F221E">
        <w:rPr>
          <w:rFonts w:cstheme="minorHAnsi"/>
        </w:rPr>
        <w:t xml:space="preserve"> </w:t>
      </w:r>
      <w:r w:rsidR="00A06B50">
        <w:rPr>
          <w:rFonts w:cstheme="minorHAnsi"/>
        </w:rPr>
        <w:t>une</w:t>
      </w:r>
      <w:r w:rsidR="000361D5">
        <w:rPr>
          <w:rFonts w:cstheme="minorHAnsi"/>
        </w:rPr>
        <w:t xml:space="preserve"> la nuit du samedi, une le dimanche matin.</w:t>
      </w:r>
    </w:p>
    <w:p w14:paraId="561BE468" w14:textId="77777777" w:rsidR="001262E2" w:rsidRPr="00D83FF8" w:rsidRDefault="001262E2" w:rsidP="00D83FF8">
      <w:pPr>
        <w:tabs>
          <w:tab w:val="left" w:pos="3429"/>
        </w:tabs>
        <w:spacing w:after="0"/>
        <w:jc w:val="both"/>
        <w:rPr>
          <w:rFonts w:cstheme="minorHAnsi"/>
        </w:rPr>
      </w:pPr>
      <w:r w:rsidRPr="00D83FF8">
        <w:rPr>
          <w:rFonts w:cstheme="minorHAnsi"/>
        </w:rPr>
        <w:t xml:space="preserve">Tous les équipages reçoivent au moment du départ les documents décrivant l’itinéraire à parcourir sous diverses formes : fléchés métrés, non métrés, allemands, mille sources, carte </w:t>
      </w:r>
      <w:r w:rsidR="00D83FF8">
        <w:rPr>
          <w:rFonts w:cstheme="minorHAnsi"/>
        </w:rPr>
        <w:t>à tracer</w:t>
      </w:r>
      <w:r w:rsidRPr="00D83FF8">
        <w:rPr>
          <w:rFonts w:cstheme="minorHAnsi"/>
        </w:rPr>
        <w:t>, carte tracée, etc…</w:t>
      </w:r>
    </w:p>
    <w:p w14:paraId="07164E30" w14:textId="77777777" w:rsidR="001262E2" w:rsidRDefault="001262E2" w:rsidP="00D83FF8">
      <w:pPr>
        <w:tabs>
          <w:tab w:val="left" w:pos="3429"/>
        </w:tabs>
        <w:spacing w:after="240"/>
        <w:jc w:val="both"/>
        <w:rPr>
          <w:rFonts w:cstheme="minorHAnsi"/>
        </w:rPr>
      </w:pPr>
      <w:r w:rsidRPr="00D83FF8">
        <w:rPr>
          <w:rFonts w:cstheme="minorHAnsi"/>
        </w:rPr>
        <w:t>Chaque étape comporte une zone de régularité. Sur ces zones, la vitesse moyenne est toujours inférieure à 50km/h et adaptée à la configuration de l’itinéraire (villages traversés, routes étroites et sinueuses, croisements, ..)</w:t>
      </w:r>
      <w:r w:rsidR="00D83FF8">
        <w:rPr>
          <w:rFonts w:cstheme="minorHAnsi"/>
        </w:rPr>
        <w:t>.</w:t>
      </w:r>
    </w:p>
    <w:p w14:paraId="7DC24A32" w14:textId="77777777" w:rsidR="00D83FF8" w:rsidRPr="00D83FF8" w:rsidRDefault="00D83FF8" w:rsidP="00C31255">
      <w:pPr>
        <w:tabs>
          <w:tab w:val="left" w:pos="3429"/>
        </w:tabs>
        <w:spacing w:after="0"/>
        <w:jc w:val="both"/>
        <w:rPr>
          <w:rFonts w:cstheme="minorHAnsi"/>
          <w:b/>
          <w:color w:val="0070C0"/>
        </w:rPr>
      </w:pPr>
      <w:r w:rsidRPr="00D83FF8">
        <w:rPr>
          <w:rFonts w:cstheme="minorHAnsi"/>
          <w:b/>
          <w:color w:val="0070C0"/>
        </w:rPr>
        <w:t>I-3 Règles de sécurité</w:t>
      </w:r>
    </w:p>
    <w:p w14:paraId="21A55A4D" w14:textId="77777777" w:rsidR="001262E2" w:rsidRPr="00D83FF8" w:rsidRDefault="001262E2" w:rsidP="00C31255">
      <w:pPr>
        <w:tabs>
          <w:tab w:val="left" w:pos="3429"/>
        </w:tabs>
        <w:spacing w:after="0"/>
        <w:jc w:val="both"/>
        <w:rPr>
          <w:rFonts w:cstheme="minorHAnsi"/>
        </w:rPr>
      </w:pPr>
      <w:r w:rsidRPr="00D83FF8">
        <w:rPr>
          <w:rFonts w:cstheme="minorHAnsi"/>
        </w:rPr>
        <w:t xml:space="preserve">Durant le rallye, les participants doivent </w:t>
      </w:r>
      <w:r w:rsidR="00F75F33">
        <w:rPr>
          <w:rFonts w:cstheme="minorHAnsi"/>
        </w:rPr>
        <w:t xml:space="preserve">strictement </w:t>
      </w:r>
      <w:r w:rsidRPr="00D421B4">
        <w:rPr>
          <w:rFonts w:cstheme="minorHAnsi"/>
          <w:b/>
          <w:bCs/>
          <w:color w:val="FF0000"/>
        </w:rPr>
        <w:t>respecter le Code de la Route</w:t>
      </w:r>
      <w:r w:rsidRPr="00491D66">
        <w:rPr>
          <w:rFonts w:cstheme="minorHAnsi"/>
          <w:color w:val="FF0000"/>
        </w:rPr>
        <w:t xml:space="preserve"> </w:t>
      </w:r>
      <w:r w:rsidRPr="00D83FF8">
        <w:rPr>
          <w:rFonts w:cstheme="minorHAnsi"/>
        </w:rPr>
        <w:t>et se conformer à ses prescriptions ainsi qu’aux arrêtés municipaux des agglomérations traversées.</w:t>
      </w:r>
    </w:p>
    <w:p w14:paraId="5F85F272" w14:textId="77777777" w:rsidR="001262E2" w:rsidRPr="00D83FF8" w:rsidRDefault="001262E2" w:rsidP="00D83FF8">
      <w:pPr>
        <w:tabs>
          <w:tab w:val="left" w:pos="3429"/>
        </w:tabs>
        <w:spacing w:after="0"/>
        <w:jc w:val="both"/>
        <w:rPr>
          <w:rFonts w:cstheme="minorHAnsi"/>
        </w:rPr>
      </w:pPr>
      <w:r w:rsidRPr="00D83FF8">
        <w:rPr>
          <w:rFonts w:cstheme="minorHAnsi"/>
        </w:rPr>
        <w:t>Ils devront être particulièrement vigilants lors des traversées d’agglomérations et de zones habitées.</w:t>
      </w:r>
    </w:p>
    <w:p w14:paraId="30B2DB47" w14:textId="77777777" w:rsidR="001262E2" w:rsidRPr="00D83FF8" w:rsidRDefault="001262E2" w:rsidP="00D83FF8">
      <w:pPr>
        <w:tabs>
          <w:tab w:val="left" w:pos="3429"/>
        </w:tabs>
        <w:spacing w:after="0"/>
        <w:jc w:val="both"/>
        <w:rPr>
          <w:rFonts w:cstheme="minorHAnsi"/>
        </w:rPr>
      </w:pPr>
      <w:r w:rsidRPr="00D83FF8">
        <w:rPr>
          <w:rFonts w:cstheme="minorHAnsi"/>
        </w:rPr>
        <w:t>Les différents documents fournis par les organisateurs indiquent les zones pouvant présenter un risque en terme de sécurité ou vis-à-vis de l’environnement</w:t>
      </w:r>
      <w:r w:rsidR="00F75F33">
        <w:rPr>
          <w:rFonts w:cstheme="minorHAnsi"/>
        </w:rPr>
        <w:t>.</w:t>
      </w:r>
      <w:r w:rsidRPr="00D83FF8">
        <w:rPr>
          <w:rFonts w:cstheme="minorHAnsi"/>
        </w:rPr>
        <w:t xml:space="preserve"> L’organisation se réservera le droit de sanctionner les comportements abusifs. Des contrôles secrets pourront être implantés sur l’itinéraire pour s’assurer du respect des consignes données.</w:t>
      </w:r>
    </w:p>
    <w:p w14:paraId="589300CB" w14:textId="77777777" w:rsidR="001262E2" w:rsidRPr="00D83FF8" w:rsidRDefault="001262E2" w:rsidP="00D83FF8">
      <w:pPr>
        <w:tabs>
          <w:tab w:val="left" w:pos="3429"/>
        </w:tabs>
        <w:spacing w:after="0"/>
        <w:jc w:val="both"/>
        <w:rPr>
          <w:rFonts w:cstheme="minorHAnsi"/>
        </w:rPr>
      </w:pPr>
      <w:r w:rsidRPr="00D83FF8">
        <w:rPr>
          <w:rFonts w:cstheme="minorHAnsi"/>
        </w:rPr>
        <w:t>En cas d’obstacle imprévu sur l’itinéraire, un détournement sera mis en place par tout moyen approprié par l’organisation afin de ramener les participants sur la bonne route.</w:t>
      </w:r>
    </w:p>
    <w:p w14:paraId="1A9248F6" w14:textId="77777777" w:rsidR="00555A2F" w:rsidRDefault="001262E2" w:rsidP="008C1974">
      <w:pPr>
        <w:tabs>
          <w:tab w:val="left" w:pos="3429"/>
        </w:tabs>
        <w:spacing w:after="0"/>
        <w:jc w:val="both"/>
        <w:rPr>
          <w:rFonts w:cstheme="minorHAnsi"/>
        </w:rPr>
      </w:pPr>
      <w:r w:rsidRPr="00D83FF8">
        <w:rPr>
          <w:rFonts w:cstheme="minorHAnsi"/>
        </w:rPr>
        <w:lastRenderedPageBreak/>
        <w:t xml:space="preserve">Le </w:t>
      </w:r>
      <w:r w:rsidRPr="00092D8D">
        <w:rPr>
          <w:rFonts w:cstheme="minorHAnsi"/>
          <w:b/>
          <w:bCs/>
          <w:color w:val="FF0000"/>
        </w:rPr>
        <w:t>briefing avant le départ</w:t>
      </w:r>
      <w:r w:rsidRPr="00491D66">
        <w:rPr>
          <w:rFonts w:cstheme="minorHAnsi"/>
          <w:color w:val="FF0000"/>
        </w:rPr>
        <w:t xml:space="preserve"> </w:t>
      </w:r>
      <w:r w:rsidRPr="00D83FF8">
        <w:rPr>
          <w:rFonts w:cstheme="minorHAnsi"/>
        </w:rPr>
        <w:t>rappellera aux équipages les règles élémentaires de respect du Code de la Route</w:t>
      </w:r>
      <w:r w:rsidR="00F75F33">
        <w:rPr>
          <w:rFonts w:cstheme="minorHAnsi"/>
        </w:rPr>
        <w:t xml:space="preserve"> </w:t>
      </w:r>
      <w:r w:rsidRPr="00D83FF8">
        <w:rPr>
          <w:rFonts w:cstheme="minorHAnsi"/>
        </w:rPr>
        <w:t>et des sanctions éventuelles en cas de manquement à ces règles. Il insistera sur la conduite à adopter durant tout l’itinéraire, en particulier dans certaines zones pouvant présenter un risque en termes de sécurité ou vis-à-vis de l’environnement</w:t>
      </w:r>
      <w:r w:rsidR="00F75F33">
        <w:rPr>
          <w:rFonts w:cstheme="minorHAnsi"/>
        </w:rPr>
        <w:t xml:space="preserve"> (Zone Natura 2000)</w:t>
      </w:r>
      <w:r w:rsidRPr="00D83FF8">
        <w:rPr>
          <w:rFonts w:cstheme="minorHAnsi"/>
        </w:rPr>
        <w:t>.</w:t>
      </w:r>
    </w:p>
    <w:p w14:paraId="7905B757" w14:textId="77777777" w:rsidR="001262E2" w:rsidRDefault="001262E2" w:rsidP="008C1974">
      <w:pPr>
        <w:tabs>
          <w:tab w:val="left" w:pos="3429"/>
        </w:tabs>
        <w:spacing w:after="0"/>
        <w:jc w:val="both"/>
        <w:rPr>
          <w:rFonts w:cstheme="minorHAnsi"/>
        </w:rPr>
      </w:pPr>
      <w:r w:rsidRPr="00D83FF8">
        <w:rPr>
          <w:rFonts w:cstheme="minorHAnsi"/>
        </w:rPr>
        <w:t>Les organisateurs se réservent le droit de transmettre à tout moment durant le rallye, en fonction des circonstances et des besoins, toutes informations jugées nécessaires. Les communes traversées sont informées suffisamment à l’avance pour prendre les dispositions de sécurité et d’information qu’elles jugent utiles vis-à-vis des populations.</w:t>
      </w:r>
    </w:p>
    <w:p w14:paraId="6B578ABA" w14:textId="77777777" w:rsidR="00555A2F" w:rsidRPr="00D83FF8" w:rsidRDefault="00555A2F" w:rsidP="00491D66">
      <w:pPr>
        <w:tabs>
          <w:tab w:val="left" w:pos="3429"/>
        </w:tabs>
        <w:spacing w:after="0"/>
        <w:jc w:val="both"/>
        <w:rPr>
          <w:rFonts w:cstheme="minorHAnsi"/>
        </w:rPr>
      </w:pPr>
    </w:p>
    <w:p w14:paraId="1871E0CF" w14:textId="77777777" w:rsidR="00491D66" w:rsidRPr="00491D66" w:rsidRDefault="00491D66" w:rsidP="00491D66">
      <w:pPr>
        <w:pBdr>
          <w:top w:val="single" w:sz="4" w:space="1" w:color="auto"/>
          <w:left w:val="single" w:sz="4" w:space="4" w:color="auto"/>
          <w:bottom w:val="single" w:sz="4" w:space="1" w:color="auto"/>
          <w:right w:val="single" w:sz="4" w:space="4" w:color="auto"/>
        </w:pBdr>
        <w:tabs>
          <w:tab w:val="left" w:pos="3429"/>
        </w:tabs>
        <w:rPr>
          <w:rFonts w:cstheme="minorHAnsi"/>
          <w:b/>
          <w:color w:val="0070C0"/>
        </w:rPr>
      </w:pPr>
      <w:r w:rsidRPr="00491D66">
        <w:rPr>
          <w:rFonts w:cstheme="minorHAnsi"/>
          <w:b/>
          <w:color w:val="0070C0"/>
        </w:rPr>
        <w:t>II Voitures, catégories</w:t>
      </w:r>
      <w:r w:rsidR="00555D8E">
        <w:rPr>
          <w:rFonts w:cstheme="minorHAnsi"/>
          <w:b/>
          <w:color w:val="0070C0"/>
        </w:rPr>
        <w:t>,</w:t>
      </w:r>
      <w:r w:rsidRPr="00491D66">
        <w:rPr>
          <w:rFonts w:cstheme="minorHAnsi"/>
          <w:b/>
          <w:color w:val="0070C0"/>
        </w:rPr>
        <w:t xml:space="preserve"> équipages </w:t>
      </w:r>
      <w:r w:rsidR="00555D8E">
        <w:rPr>
          <w:rFonts w:cstheme="minorHAnsi"/>
          <w:b/>
          <w:color w:val="0070C0"/>
        </w:rPr>
        <w:t xml:space="preserve">et matériels </w:t>
      </w:r>
      <w:r w:rsidRPr="00491D66">
        <w:rPr>
          <w:rFonts w:cstheme="minorHAnsi"/>
          <w:b/>
          <w:color w:val="0070C0"/>
        </w:rPr>
        <w:t>admissibles</w:t>
      </w:r>
    </w:p>
    <w:p w14:paraId="63CA1394" w14:textId="77777777" w:rsidR="001262E2" w:rsidRPr="00491D66" w:rsidRDefault="00491D66" w:rsidP="00C31255">
      <w:pPr>
        <w:tabs>
          <w:tab w:val="left" w:pos="3429"/>
        </w:tabs>
        <w:spacing w:after="0"/>
        <w:rPr>
          <w:rFonts w:cstheme="minorHAnsi"/>
          <w:b/>
          <w:color w:val="0070C0"/>
        </w:rPr>
      </w:pPr>
      <w:r w:rsidRPr="00491D66">
        <w:rPr>
          <w:rFonts w:cstheme="minorHAnsi"/>
          <w:b/>
          <w:color w:val="0070C0"/>
        </w:rPr>
        <w:t>II-1 Voitures admissibles</w:t>
      </w:r>
    </w:p>
    <w:p w14:paraId="5A5DFF50" w14:textId="59965460" w:rsidR="001262E2" w:rsidRPr="00491D66" w:rsidRDefault="001262E2" w:rsidP="00C31255">
      <w:pPr>
        <w:tabs>
          <w:tab w:val="left" w:pos="3429"/>
        </w:tabs>
        <w:spacing w:after="0"/>
        <w:jc w:val="both"/>
        <w:rPr>
          <w:rFonts w:cstheme="minorHAnsi"/>
        </w:rPr>
      </w:pPr>
      <w:r w:rsidRPr="00491D66">
        <w:rPr>
          <w:rFonts w:cstheme="minorHAnsi"/>
        </w:rPr>
        <w:t xml:space="preserve">Sont admissibles </w:t>
      </w:r>
      <w:r w:rsidR="00491D66" w:rsidRPr="00360CA9">
        <w:rPr>
          <w:rFonts w:cstheme="minorHAnsi"/>
          <w:color w:val="FF0000"/>
        </w:rPr>
        <w:t>en</w:t>
      </w:r>
      <w:r w:rsidR="00491D66">
        <w:rPr>
          <w:rFonts w:cstheme="minorHAnsi"/>
        </w:rPr>
        <w:t xml:space="preserve"> </w:t>
      </w:r>
      <w:r w:rsidR="00491D66" w:rsidRPr="00282958">
        <w:rPr>
          <w:rFonts w:cstheme="minorHAnsi"/>
          <w:b/>
          <w:bCs/>
          <w:color w:val="FF0000"/>
        </w:rPr>
        <w:t>priorité les véhicules antérieurs au 31 décembre 199</w:t>
      </w:r>
      <w:r w:rsidR="000361D5">
        <w:rPr>
          <w:rFonts w:cstheme="minorHAnsi"/>
          <w:b/>
          <w:bCs/>
          <w:color w:val="FF0000"/>
        </w:rPr>
        <w:t>6</w:t>
      </w:r>
      <w:r w:rsidR="00491D66" w:rsidRPr="00555D8E">
        <w:rPr>
          <w:rFonts w:cstheme="minorHAnsi"/>
          <w:color w:val="FF0000"/>
        </w:rPr>
        <w:t xml:space="preserve"> </w:t>
      </w:r>
      <w:r w:rsidRPr="00491D66">
        <w:rPr>
          <w:rFonts w:cstheme="minorHAnsi"/>
        </w:rPr>
        <w:t>(</w:t>
      </w:r>
      <w:r w:rsidR="00491D66">
        <w:rPr>
          <w:rFonts w:cstheme="minorHAnsi"/>
        </w:rPr>
        <w:t xml:space="preserve">date portée sur la carte grise) </w:t>
      </w:r>
      <w:r w:rsidR="00491D66" w:rsidRPr="00555D8E">
        <w:rPr>
          <w:rFonts w:cstheme="minorHAnsi"/>
          <w:color w:val="FF0000"/>
        </w:rPr>
        <w:t xml:space="preserve">ainsi que </w:t>
      </w:r>
      <w:r w:rsidR="00491D66" w:rsidRPr="00282958">
        <w:rPr>
          <w:rFonts w:cstheme="minorHAnsi"/>
          <w:b/>
          <w:bCs/>
          <w:color w:val="FF0000"/>
        </w:rPr>
        <w:t>ceux postérieurs à cette date</w:t>
      </w:r>
      <w:r w:rsidR="00491D66" w:rsidRPr="00555D8E">
        <w:rPr>
          <w:rFonts w:cstheme="minorHAnsi"/>
          <w:color w:val="FF0000"/>
        </w:rPr>
        <w:t xml:space="preserve"> </w:t>
      </w:r>
      <w:r w:rsidR="00491D66">
        <w:rPr>
          <w:rFonts w:cstheme="minorHAnsi"/>
        </w:rPr>
        <w:t xml:space="preserve">pour compléter le plateau. Un </w:t>
      </w:r>
      <w:r w:rsidR="00491D66" w:rsidRPr="00282958">
        <w:rPr>
          <w:rFonts w:cstheme="minorHAnsi"/>
          <w:b/>
          <w:bCs/>
          <w:color w:val="EE0000"/>
        </w:rPr>
        <w:t>coefficient de pondération</w:t>
      </w:r>
      <w:r w:rsidR="00491D66" w:rsidRPr="00282958">
        <w:rPr>
          <w:rFonts w:cstheme="minorHAnsi"/>
          <w:color w:val="EE0000"/>
        </w:rPr>
        <w:t xml:space="preserve"> </w:t>
      </w:r>
      <w:r w:rsidR="00491D66">
        <w:rPr>
          <w:rFonts w:cstheme="minorHAnsi"/>
        </w:rPr>
        <w:t>(voir classement) valorisera les véhicules les plus anciens</w:t>
      </w:r>
      <w:r w:rsidR="00290C81">
        <w:rPr>
          <w:rFonts w:cstheme="minorHAnsi"/>
        </w:rPr>
        <w:t>.</w:t>
      </w:r>
    </w:p>
    <w:p w14:paraId="63188524" w14:textId="1CAA7E08" w:rsidR="001262E2" w:rsidRPr="00491D66" w:rsidRDefault="001262E2" w:rsidP="00C31255">
      <w:pPr>
        <w:tabs>
          <w:tab w:val="left" w:pos="3429"/>
        </w:tabs>
        <w:spacing w:after="0"/>
        <w:jc w:val="both"/>
        <w:rPr>
          <w:rFonts w:cstheme="minorHAnsi"/>
        </w:rPr>
      </w:pPr>
      <w:r w:rsidRPr="00491D66">
        <w:rPr>
          <w:rFonts w:cstheme="minorHAnsi"/>
        </w:rPr>
        <w:t xml:space="preserve">Les véhicules devront être </w:t>
      </w:r>
      <w:r w:rsidRPr="00282958">
        <w:rPr>
          <w:rFonts w:cstheme="minorHAnsi"/>
          <w:b/>
          <w:bCs/>
          <w:color w:val="FF0000"/>
        </w:rPr>
        <w:t>conformes à la législation routière</w:t>
      </w:r>
      <w:r w:rsidRPr="00555D8E">
        <w:rPr>
          <w:rFonts w:cstheme="minorHAnsi"/>
          <w:color w:val="FF0000"/>
        </w:rPr>
        <w:t xml:space="preserve"> </w:t>
      </w:r>
      <w:r w:rsidRPr="00491D66">
        <w:rPr>
          <w:rFonts w:cstheme="minorHAnsi"/>
        </w:rPr>
        <w:t>(carte grise et assurance du véhicule  seront demandées au départ</w:t>
      </w:r>
      <w:r w:rsidR="00780FBF">
        <w:rPr>
          <w:rFonts w:cstheme="minorHAnsi"/>
        </w:rPr>
        <w:t xml:space="preserve"> ainsi que le contrôle technique en cours de validité</w:t>
      </w:r>
      <w:r w:rsidRPr="00491D66">
        <w:rPr>
          <w:rFonts w:cstheme="minorHAnsi"/>
        </w:rPr>
        <w:t>).</w:t>
      </w:r>
      <w:r w:rsidR="00555D8E">
        <w:rPr>
          <w:rFonts w:cstheme="minorHAnsi"/>
        </w:rPr>
        <w:t xml:space="preserve"> Les voitures équipées d’un arceau de sécurité et de pneus type piste ne seront pas accepté</w:t>
      </w:r>
      <w:r w:rsidR="00290C81">
        <w:rPr>
          <w:rFonts w:cstheme="minorHAnsi"/>
        </w:rPr>
        <w:t>e</w:t>
      </w:r>
      <w:r w:rsidR="00555D8E">
        <w:rPr>
          <w:rFonts w:cstheme="minorHAnsi"/>
        </w:rPr>
        <w:t>s.</w:t>
      </w:r>
    </w:p>
    <w:p w14:paraId="3EB89131" w14:textId="325B4CF2" w:rsidR="001262E2" w:rsidRDefault="001262E2" w:rsidP="00C31255">
      <w:pPr>
        <w:tabs>
          <w:tab w:val="left" w:pos="3429"/>
        </w:tabs>
        <w:spacing w:after="0"/>
        <w:jc w:val="both"/>
        <w:rPr>
          <w:rFonts w:cstheme="minorHAnsi"/>
        </w:rPr>
      </w:pPr>
      <w:r w:rsidRPr="00491D66">
        <w:rPr>
          <w:rFonts w:cstheme="minorHAnsi"/>
        </w:rPr>
        <w:t xml:space="preserve">Le </w:t>
      </w:r>
      <w:r w:rsidRPr="00241B5F">
        <w:rPr>
          <w:rFonts w:cstheme="minorHAnsi"/>
          <w:b/>
          <w:bCs/>
          <w:color w:val="FF0000"/>
        </w:rPr>
        <w:t xml:space="preserve">nombre total de véhicules est limité à </w:t>
      </w:r>
      <w:r w:rsidR="00743DD0" w:rsidRPr="00241B5F">
        <w:rPr>
          <w:rFonts w:cstheme="minorHAnsi"/>
          <w:b/>
          <w:bCs/>
          <w:color w:val="FF0000"/>
        </w:rPr>
        <w:t>5</w:t>
      </w:r>
      <w:r w:rsidRPr="00241B5F">
        <w:rPr>
          <w:rFonts w:cstheme="minorHAnsi"/>
          <w:b/>
          <w:bCs/>
          <w:color w:val="FF0000"/>
        </w:rPr>
        <w:t>0</w:t>
      </w:r>
      <w:r w:rsidRPr="00491D66">
        <w:rPr>
          <w:rFonts w:cstheme="minorHAnsi"/>
        </w:rPr>
        <w:t>. L’enregistrement des engagements se f</w:t>
      </w:r>
      <w:r w:rsidR="00491D66">
        <w:rPr>
          <w:rFonts w:cstheme="minorHAnsi"/>
        </w:rPr>
        <w:t>ait</w:t>
      </w:r>
      <w:r w:rsidRPr="00491D66">
        <w:rPr>
          <w:rFonts w:cstheme="minorHAnsi"/>
        </w:rPr>
        <w:t xml:space="preserve"> selon l’ordre de réception. La clôture des inscriptions intervient lorsque le nombre de véhicules maxi sera atteint. Les équipages supplémentaires s</w:t>
      </w:r>
      <w:r w:rsidR="00290C81">
        <w:rPr>
          <w:rFonts w:cstheme="minorHAnsi"/>
        </w:rPr>
        <w:t>er</w:t>
      </w:r>
      <w:r w:rsidRPr="00491D66">
        <w:rPr>
          <w:rFonts w:cstheme="minorHAnsi"/>
        </w:rPr>
        <w:t>ont placés sur liste d’attente avec priorit</w:t>
      </w:r>
      <w:r w:rsidR="00491D66">
        <w:rPr>
          <w:rFonts w:cstheme="minorHAnsi"/>
        </w:rPr>
        <w:t>é aux véhicules historiques</w:t>
      </w:r>
      <w:r w:rsidRPr="00491D66">
        <w:rPr>
          <w:rFonts w:cstheme="minorHAnsi"/>
        </w:rPr>
        <w:t>.</w:t>
      </w:r>
    </w:p>
    <w:p w14:paraId="5606E0E1" w14:textId="4AC0B2AA" w:rsidR="00415AEF" w:rsidRPr="003450BB" w:rsidRDefault="00251432" w:rsidP="00C31255">
      <w:pPr>
        <w:tabs>
          <w:tab w:val="left" w:pos="3429"/>
        </w:tabs>
        <w:spacing w:after="0"/>
        <w:jc w:val="both"/>
        <w:rPr>
          <w:rFonts w:cstheme="minorHAnsi"/>
          <w:b/>
          <w:bCs/>
        </w:rPr>
      </w:pPr>
      <w:r>
        <w:rPr>
          <w:rFonts w:cstheme="minorHAnsi"/>
          <w:b/>
          <w:bCs/>
          <w:u w:val="single"/>
        </w:rPr>
        <w:t xml:space="preserve">ATTENTION : </w:t>
      </w:r>
      <w:r w:rsidR="00415AEF" w:rsidRPr="003450BB">
        <w:rPr>
          <w:rFonts w:cstheme="minorHAnsi"/>
          <w:b/>
          <w:bCs/>
          <w:u w:val="single"/>
        </w:rPr>
        <w:t>Pour l’étape de</w:t>
      </w:r>
      <w:r w:rsidR="004621EB" w:rsidRPr="003450BB">
        <w:rPr>
          <w:rFonts w:cstheme="minorHAnsi"/>
          <w:b/>
          <w:bCs/>
          <w:u w:val="single"/>
        </w:rPr>
        <w:t xml:space="preserve"> </w:t>
      </w:r>
      <w:r w:rsidR="00415AEF" w:rsidRPr="003450BB">
        <w:rPr>
          <w:rFonts w:cstheme="minorHAnsi"/>
          <w:b/>
          <w:bCs/>
          <w:u w:val="single"/>
        </w:rPr>
        <w:t>nuit et pour les véhicules les plus anciens</w:t>
      </w:r>
      <w:r w:rsidR="00415AEF" w:rsidRPr="003450BB">
        <w:rPr>
          <w:rFonts w:cstheme="minorHAnsi"/>
          <w:b/>
          <w:bCs/>
        </w:rPr>
        <w:t xml:space="preserve">, </w:t>
      </w:r>
      <w:r w:rsidR="004621EB" w:rsidRPr="003450BB">
        <w:rPr>
          <w:rFonts w:cstheme="minorHAnsi"/>
          <w:b/>
          <w:bCs/>
          <w:color w:val="EE0000"/>
        </w:rPr>
        <w:t xml:space="preserve">vérifiez l’éclairage </w:t>
      </w:r>
      <w:r w:rsidR="004621EB" w:rsidRPr="003450BB">
        <w:rPr>
          <w:rFonts w:cstheme="minorHAnsi"/>
          <w:b/>
          <w:bCs/>
        </w:rPr>
        <w:t>(à privilégier en 12 volts !)</w:t>
      </w:r>
    </w:p>
    <w:p w14:paraId="49A6D9D8" w14:textId="77777777" w:rsidR="00C31255" w:rsidRDefault="00C31255" w:rsidP="00C31255">
      <w:pPr>
        <w:tabs>
          <w:tab w:val="left" w:pos="3429"/>
        </w:tabs>
        <w:spacing w:after="0"/>
        <w:jc w:val="both"/>
        <w:rPr>
          <w:rFonts w:cstheme="minorHAnsi"/>
        </w:rPr>
      </w:pPr>
    </w:p>
    <w:p w14:paraId="21001387" w14:textId="77777777" w:rsidR="00491D66" w:rsidRPr="00491D66" w:rsidRDefault="00491D66" w:rsidP="00C31255">
      <w:pPr>
        <w:tabs>
          <w:tab w:val="left" w:pos="3429"/>
        </w:tabs>
        <w:spacing w:after="0"/>
        <w:rPr>
          <w:rFonts w:cstheme="minorHAnsi"/>
          <w:b/>
          <w:color w:val="0070C0"/>
        </w:rPr>
      </w:pPr>
      <w:r w:rsidRPr="00491D66">
        <w:rPr>
          <w:rFonts w:cstheme="minorHAnsi"/>
          <w:b/>
          <w:color w:val="0070C0"/>
        </w:rPr>
        <w:t>II</w:t>
      </w:r>
      <w:r w:rsidR="00C31255">
        <w:rPr>
          <w:rFonts w:cstheme="minorHAnsi"/>
          <w:b/>
          <w:color w:val="0070C0"/>
        </w:rPr>
        <w:t>-</w:t>
      </w:r>
      <w:r w:rsidRPr="00491D66">
        <w:rPr>
          <w:rFonts w:cstheme="minorHAnsi"/>
          <w:b/>
          <w:color w:val="0070C0"/>
        </w:rPr>
        <w:t>2 Catégories proposées</w:t>
      </w:r>
    </w:p>
    <w:p w14:paraId="1AF9F6A4" w14:textId="1757C8E3" w:rsidR="00555D8E" w:rsidRPr="00CA7347" w:rsidRDefault="003450BB" w:rsidP="00CA7347">
      <w:pPr>
        <w:tabs>
          <w:tab w:val="left" w:pos="3429"/>
        </w:tabs>
        <w:spacing w:after="0"/>
        <w:jc w:val="both"/>
        <w:rPr>
          <w:rFonts w:cstheme="minorHAnsi"/>
        </w:rPr>
      </w:pPr>
      <w:r>
        <w:rPr>
          <w:rFonts w:cstheme="minorHAnsi"/>
          <w:b/>
          <w:bCs/>
          <w:color w:val="FF0000"/>
        </w:rPr>
        <w:t>Deux</w:t>
      </w:r>
      <w:r w:rsidR="00555D8E" w:rsidRPr="00CA7347">
        <w:rPr>
          <w:rFonts w:cstheme="minorHAnsi"/>
          <w:b/>
          <w:bCs/>
          <w:color w:val="FF0000"/>
        </w:rPr>
        <w:t xml:space="preserve"> catégories</w:t>
      </w:r>
      <w:r w:rsidR="00555D8E" w:rsidRPr="00CA7347">
        <w:rPr>
          <w:rFonts w:cstheme="minorHAnsi"/>
          <w:color w:val="FF0000"/>
        </w:rPr>
        <w:t xml:space="preserve"> </w:t>
      </w:r>
      <w:r w:rsidR="00555D8E" w:rsidRPr="00CA7347">
        <w:rPr>
          <w:rFonts w:cstheme="minorHAnsi"/>
        </w:rPr>
        <w:t>sont proposées :</w:t>
      </w:r>
    </w:p>
    <w:p w14:paraId="0277A7D5" w14:textId="453B8533" w:rsidR="00555D8E" w:rsidRPr="00555D8E" w:rsidRDefault="00555D8E" w:rsidP="00067BB8">
      <w:pPr>
        <w:tabs>
          <w:tab w:val="left" w:pos="3429"/>
        </w:tabs>
        <w:spacing w:after="0"/>
        <w:jc w:val="both"/>
        <w:rPr>
          <w:rFonts w:cstheme="minorHAnsi"/>
        </w:rPr>
      </w:pPr>
      <w:r w:rsidRPr="00555D8E">
        <w:rPr>
          <w:rFonts w:cstheme="minorHAnsi"/>
          <w:color w:val="FF0000"/>
        </w:rPr>
        <w:t xml:space="preserve">Catégorie </w:t>
      </w:r>
      <w:r w:rsidRPr="00067BB8">
        <w:rPr>
          <w:rFonts w:cstheme="minorHAnsi"/>
          <w:b/>
          <w:color w:val="FF0000"/>
        </w:rPr>
        <w:t>DECOUVERTE</w:t>
      </w:r>
      <w:r w:rsidRPr="00555D8E">
        <w:rPr>
          <w:rFonts w:cstheme="minorHAnsi"/>
        </w:rPr>
        <w:t>, ouverte aux débutants ne maîtrisant pas toutes les subtilités de ce type de rallye</w:t>
      </w:r>
      <w:r w:rsidR="00E24A83">
        <w:rPr>
          <w:rFonts w:cstheme="minorHAnsi"/>
        </w:rPr>
        <w:t xml:space="preserve"> mais avec plusieurs supports</w:t>
      </w:r>
      <w:r w:rsidR="000A21B5">
        <w:rPr>
          <w:rFonts w:cstheme="minorHAnsi"/>
        </w:rPr>
        <w:t xml:space="preserve"> utilisés</w:t>
      </w:r>
      <w:r w:rsidRPr="00555D8E">
        <w:rPr>
          <w:rFonts w:cstheme="minorHAnsi"/>
        </w:rPr>
        <w:t>. Les principales difficultés seront absentes</w:t>
      </w:r>
      <w:r>
        <w:rPr>
          <w:rFonts w:cstheme="minorHAnsi"/>
        </w:rPr>
        <w:t>, les supports simplifiés, les parcours adaptés</w:t>
      </w:r>
      <w:r w:rsidRPr="00555D8E">
        <w:rPr>
          <w:rFonts w:cstheme="minorHAnsi"/>
        </w:rPr>
        <w:t>.</w:t>
      </w:r>
      <w:r>
        <w:rPr>
          <w:rFonts w:cstheme="minorHAnsi"/>
        </w:rPr>
        <w:t xml:space="preserve"> </w:t>
      </w:r>
      <w:r w:rsidR="00777E46" w:rsidRPr="00777E46">
        <w:rPr>
          <w:rFonts w:cstheme="minorHAnsi"/>
          <w:u w:val="single"/>
        </w:rPr>
        <w:t xml:space="preserve">Une formation/information sera proposée </w:t>
      </w:r>
      <w:r w:rsidR="004251DF">
        <w:rPr>
          <w:rFonts w:cstheme="minorHAnsi"/>
          <w:u w:val="single"/>
        </w:rPr>
        <w:t>début octobre</w:t>
      </w:r>
      <w:r w:rsidR="00964DE0" w:rsidRPr="002025E9">
        <w:rPr>
          <w:rFonts w:cstheme="minorHAnsi"/>
          <w:u w:val="single"/>
        </w:rPr>
        <w:t xml:space="preserve"> à </w:t>
      </w:r>
      <w:r w:rsidR="00C650FC" w:rsidRPr="002025E9">
        <w:rPr>
          <w:rFonts w:cstheme="minorHAnsi"/>
          <w:u w:val="single"/>
        </w:rPr>
        <w:t>19</w:t>
      </w:r>
      <w:r w:rsidR="00964DE0" w:rsidRPr="002025E9">
        <w:rPr>
          <w:rFonts w:cstheme="minorHAnsi"/>
          <w:u w:val="single"/>
        </w:rPr>
        <w:t xml:space="preserve"> heures </w:t>
      </w:r>
      <w:r w:rsidR="00290C81" w:rsidRPr="002025E9">
        <w:rPr>
          <w:rFonts w:cstheme="minorHAnsi"/>
          <w:u w:val="single"/>
        </w:rPr>
        <w:t>à Monteux</w:t>
      </w:r>
      <w:r w:rsidR="00777E46">
        <w:rPr>
          <w:rFonts w:cstheme="minorHAnsi"/>
        </w:rPr>
        <w:t xml:space="preserve"> (</w:t>
      </w:r>
      <w:r w:rsidR="00C650FC">
        <w:rPr>
          <w:rFonts w:cstheme="minorHAnsi"/>
        </w:rPr>
        <w:t xml:space="preserve">date et </w:t>
      </w:r>
      <w:r w:rsidR="00964DE0">
        <w:rPr>
          <w:rFonts w:cstheme="minorHAnsi"/>
        </w:rPr>
        <w:t>lieu à préciser</w:t>
      </w:r>
      <w:r w:rsidR="00777E46">
        <w:rPr>
          <w:rFonts w:cstheme="minorHAnsi"/>
        </w:rPr>
        <w:t xml:space="preserve">). Vous y </w:t>
      </w:r>
      <w:r w:rsidR="00290C81">
        <w:rPr>
          <w:rFonts w:cstheme="minorHAnsi"/>
        </w:rPr>
        <w:t>serez</w:t>
      </w:r>
      <w:r w:rsidR="00777E46">
        <w:rPr>
          <w:rFonts w:cstheme="minorHAnsi"/>
        </w:rPr>
        <w:t xml:space="preserve"> cordialement invité(e)s.</w:t>
      </w:r>
    </w:p>
    <w:p w14:paraId="436E36F9" w14:textId="03D13E64" w:rsidR="00491D66" w:rsidRDefault="00555D8E" w:rsidP="00067BB8">
      <w:pPr>
        <w:tabs>
          <w:tab w:val="left" w:pos="3429"/>
        </w:tabs>
        <w:spacing w:after="0"/>
        <w:jc w:val="both"/>
        <w:rPr>
          <w:rFonts w:cstheme="minorHAnsi"/>
        </w:rPr>
      </w:pPr>
      <w:r w:rsidRPr="00555D8E">
        <w:rPr>
          <w:rFonts w:cstheme="minorHAnsi"/>
          <w:color w:val="FF0000"/>
        </w:rPr>
        <w:t xml:space="preserve">Catégorie </w:t>
      </w:r>
      <w:r w:rsidRPr="00067BB8">
        <w:rPr>
          <w:rFonts w:cstheme="minorHAnsi"/>
          <w:b/>
          <w:color w:val="FF0000"/>
        </w:rPr>
        <w:t>EXPERT</w:t>
      </w:r>
      <w:r w:rsidRPr="00555D8E">
        <w:rPr>
          <w:rFonts w:cstheme="minorHAnsi"/>
        </w:rPr>
        <w:t>, ouverte aux équipages plus chevronnés</w:t>
      </w:r>
      <w:r>
        <w:rPr>
          <w:rFonts w:cstheme="minorHAnsi"/>
        </w:rPr>
        <w:t xml:space="preserve"> et habitués à ce type d’épreuve</w:t>
      </w:r>
      <w:r w:rsidR="006E7E5C">
        <w:rPr>
          <w:rFonts w:cstheme="minorHAnsi"/>
        </w:rPr>
        <w:t xml:space="preserve"> (possibilité d’assister à la soirée de formation)</w:t>
      </w:r>
      <w:r w:rsidRPr="00555D8E">
        <w:rPr>
          <w:rFonts w:cstheme="minorHAnsi"/>
        </w:rPr>
        <w:t xml:space="preserve">. </w:t>
      </w:r>
    </w:p>
    <w:p w14:paraId="763FC8D2" w14:textId="77777777" w:rsidR="00555D8E" w:rsidRDefault="00555D8E" w:rsidP="00555D8E">
      <w:pPr>
        <w:tabs>
          <w:tab w:val="left" w:pos="3429"/>
        </w:tabs>
        <w:spacing w:after="0"/>
        <w:rPr>
          <w:rFonts w:cstheme="minorHAnsi"/>
        </w:rPr>
      </w:pPr>
    </w:p>
    <w:p w14:paraId="08081362" w14:textId="77777777" w:rsidR="00555D8E" w:rsidRPr="00555D8E" w:rsidRDefault="00555D8E" w:rsidP="00067BB8">
      <w:pPr>
        <w:tabs>
          <w:tab w:val="left" w:pos="3429"/>
        </w:tabs>
        <w:spacing w:after="0"/>
        <w:jc w:val="both"/>
        <w:rPr>
          <w:rFonts w:cstheme="minorHAnsi"/>
          <w:b/>
          <w:color w:val="0070C0"/>
        </w:rPr>
      </w:pPr>
      <w:r w:rsidRPr="00555D8E">
        <w:rPr>
          <w:rFonts w:cstheme="minorHAnsi"/>
          <w:b/>
          <w:color w:val="0070C0"/>
        </w:rPr>
        <w:t xml:space="preserve">II-3 Equipages </w:t>
      </w:r>
    </w:p>
    <w:p w14:paraId="38DC4A14" w14:textId="77777777" w:rsidR="00555D8E" w:rsidRDefault="00555D8E" w:rsidP="00067BB8">
      <w:pPr>
        <w:tabs>
          <w:tab w:val="left" w:pos="3429"/>
        </w:tabs>
        <w:spacing w:after="0"/>
        <w:jc w:val="both"/>
        <w:rPr>
          <w:rFonts w:cstheme="minorHAnsi"/>
        </w:rPr>
      </w:pPr>
      <w:r>
        <w:rPr>
          <w:rFonts w:cstheme="minorHAnsi"/>
        </w:rPr>
        <w:t xml:space="preserve"> </w:t>
      </w:r>
      <w:r w:rsidRPr="00555D8E">
        <w:rPr>
          <w:rFonts w:cstheme="minorHAnsi"/>
        </w:rPr>
        <w:t>Tout équipage d</w:t>
      </w:r>
      <w:r>
        <w:rPr>
          <w:rFonts w:cstheme="minorHAnsi"/>
        </w:rPr>
        <w:t>evra</w:t>
      </w:r>
      <w:r w:rsidRPr="00555D8E">
        <w:rPr>
          <w:rFonts w:cstheme="minorHAnsi"/>
        </w:rPr>
        <w:t xml:space="preserve"> être composé d’un </w:t>
      </w:r>
      <w:r w:rsidRPr="00D41C1A">
        <w:rPr>
          <w:rFonts w:cstheme="minorHAnsi"/>
          <w:b/>
          <w:bCs/>
          <w:color w:val="FF0000"/>
        </w:rPr>
        <w:t xml:space="preserve">pilote détenteur d’un permis de conduire valide </w:t>
      </w:r>
      <w:r w:rsidRPr="00555D8E">
        <w:rPr>
          <w:rFonts w:cstheme="minorHAnsi"/>
        </w:rPr>
        <w:t xml:space="preserve">et d’un </w:t>
      </w:r>
      <w:r w:rsidRPr="00D41C1A">
        <w:rPr>
          <w:rFonts w:cstheme="minorHAnsi"/>
          <w:b/>
          <w:bCs/>
          <w:color w:val="FF0000"/>
        </w:rPr>
        <w:t>copilote</w:t>
      </w:r>
      <w:r w:rsidRPr="00555D8E">
        <w:rPr>
          <w:rFonts w:cstheme="minorHAnsi"/>
        </w:rPr>
        <w:t>.</w:t>
      </w:r>
      <w:r>
        <w:rPr>
          <w:rFonts w:cstheme="minorHAnsi"/>
        </w:rPr>
        <w:t xml:space="preserve"> Si ce dernier devait prendre le volant, il lui sera demandé également son permis de conduire.</w:t>
      </w:r>
      <w:r w:rsidRPr="00555D8E">
        <w:rPr>
          <w:rFonts w:cstheme="minorHAnsi"/>
        </w:rPr>
        <w:t xml:space="preserve"> </w:t>
      </w:r>
      <w:r w:rsidR="00290C81">
        <w:rPr>
          <w:rFonts w:cstheme="minorHAnsi"/>
        </w:rPr>
        <w:t>D’autres personnes pourront être présentes dans le véhicule.</w:t>
      </w:r>
    </w:p>
    <w:p w14:paraId="7612B2EF" w14:textId="77777777" w:rsidR="00555D8E" w:rsidRDefault="00555D8E" w:rsidP="00067BB8">
      <w:pPr>
        <w:tabs>
          <w:tab w:val="left" w:pos="3429"/>
        </w:tabs>
        <w:spacing w:after="0"/>
        <w:jc w:val="both"/>
        <w:rPr>
          <w:rFonts w:cstheme="minorHAnsi"/>
        </w:rPr>
      </w:pPr>
    </w:p>
    <w:p w14:paraId="46677A94" w14:textId="77777777" w:rsidR="00555D8E" w:rsidRDefault="00067BB8" w:rsidP="00555D8E">
      <w:pPr>
        <w:tabs>
          <w:tab w:val="left" w:pos="3429"/>
        </w:tabs>
        <w:spacing w:after="0"/>
        <w:jc w:val="both"/>
        <w:rPr>
          <w:rFonts w:cstheme="minorHAnsi"/>
          <w:b/>
          <w:color w:val="0070C0"/>
        </w:rPr>
      </w:pPr>
      <w:r>
        <w:rPr>
          <w:rFonts w:cstheme="minorHAnsi"/>
          <w:b/>
          <w:color w:val="0070C0"/>
        </w:rPr>
        <w:t>II</w:t>
      </w:r>
      <w:r w:rsidR="00555D8E" w:rsidRPr="00555D8E">
        <w:rPr>
          <w:rFonts w:cstheme="minorHAnsi"/>
          <w:b/>
          <w:color w:val="0070C0"/>
        </w:rPr>
        <w:t>-4 Matériels autorisés</w:t>
      </w:r>
    </w:p>
    <w:p w14:paraId="0AD64E12" w14:textId="78C5DA6A" w:rsidR="00555D8E" w:rsidRPr="00555D8E" w:rsidRDefault="00555D8E" w:rsidP="00555D8E">
      <w:pPr>
        <w:tabs>
          <w:tab w:val="left" w:pos="3429"/>
        </w:tabs>
        <w:spacing w:after="0"/>
        <w:jc w:val="both"/>
        <w:rPr>
          <w:rFonts w:cstheme="minorHAnsi"/>
        </w:rPr>
      </w:pPr>
      <w:r w:rsidRPr="00555D8E">
        <w:rPr>
          <w:rFonts w:cstheme="minorHAnsi"/>
        </w:rPr>
        <w:t xml:space="preserve">Pour la catégorie </w:t>
      </w:r>
      <w:r w:rsidRPr="002E31EA">
        <w:rPr>
          <w:rFonts w:cstheme="minorHAnsi"/>
          <w:b/>
          <w:bCs/>
          <w:color w:val="FF0000"/>
        </w:rPr>
        <w:t>DECOUVERTE</w:t>
      </w:r>
      <w:r w:rsidRPr="00555D8E">
        <w:rPr>
          <w:rFonts w:cstheme="minorHAnsi"/>
        </w:rPr>
        <w:t xml:space="preserve">, aucun équipement spécifique n’est demandé. </w:t>
      </w:r>
      <w:r w:rsidR="00555A2F">
        <w:rPr>
          <w:rFonts w:cstheme="minorHAnsi"/>
        </w:rPr>
        <w:t xml:space="preserve">Un </w:t>
      </w:r>
      <w:r w:rsidR="00555A2F" w:rsidRPr="006B50E5">
        <w:rPr>
          <w:rFonts w:cstheme="minorHAnsi"/>
          <w:u w:val="single"/>
        </w:rPr>
        <w:t xml:space="preserve">chronomètre </w:t>
      </w:r>
      <w:r w:rsidR="00777E46">
        <w:rPr>
          <w:rFonts w:cstheme="minorHAnsi"/>
        </w:rPr>
        <w:t>(disponible sur son téléphone) et</w:t>
      </w:r>
      <w:r w:rsidR="00555A2F">
        <w:rPr>
          <w:rFonts w:cstheme="minorHAnsi"/>
        </w:rPr>
        <w:t xml:space="preserve"> un </w:t>
      </w:r>
      <w:r w:rsidR="00555A2F" w:rsidRPr="006B50E5">
        <w:rPr>
          <w:rFonts w:cstheme="minorHAnsi"/>
          <w:u w:val="single"/>
        </w:rPr>
        <w:t>stylo noir</w:t>
      </w:r>
      <w:r w:rsidR="00555A2F">
        <w:rPr>
          <w:rFonts w:cstheme="minorHAnsi"/>
        </w:rPr>
        <w:t xml:space="preserve"> sont </w:t>
      </w:r>
      <w:r w:rsidR="00777E46">
        <w:rPr>
          <w:rFonts w:cstheme="minorHAnsi"/>
        </w:rPr>
        <w:t>obligatoir</w:t>
      </w:r>
      <w:r w:rsidR="00555A2F">
        <w:rPr>
          <w:rFonts w:cstheme="minorHAnsi"/>
        </w:rPr>
        <w:t>es</w:t>
      </w:r>
      <w:r w:rsidR="0086739F">
        <w:rPr>
          <w:rFonts w:cstheme="minorHAnsi"/>
        </w:rPr>
        <w:t xml:space="preserve"> (une </w:t>
      </w:r>
      <w:r w:rsidR="00DB72F8" w:rsidRPr="006B50E5">
        <w:rPr>
          <w:rFonts w:cstheme="minorHAnsi"/>
          <w:u w:val="single"/>
        </w:rPr>
        <w:t>loupe</w:t>
      </w:r>
      <w:r w:rsidR="0086739F">
        <w:rPr>
          <w:rFonts w:cstheme="minorHAnsi"/>
        </w:rPr>
        <w:t xml:space="preserve"> est conseillée lors de l’utilisation des cartes routières)</w:t>
      </w:r>
      <w:r w:rsidR="00523F66">
        <w:rPr>
          <w:rFonts w:cstheme="minorHAnsi"/>
        </w:rPr>
        <w:t xml:space="preserve"> </w:t>
      </w:r>
      <w:r w:rsidR="00D24AFA">
        <w:rPr>
          <w:rFonts w:cstheme="minorHAnsi"/>
        </w:rPr>
        <w:t>et</w:t>
      </w:r>
      <w:r w:rsidR="00523F66">
        <w:rPr>
          <w:rFonts w:cstheme="minorHAnsi"/>
        </w:rPr>
        <w:t xml:space="preserve"> de quoi tracer en Fléché Points (</w:t>
      </w:r>
      <w:r w:rsidR="00D24AFA" w:rsidRPr="00D24AFA">
        <w:rPr>
          <w:rFonts w:cstheme="minorHAnsi"/>
          <w:u w:val="single"/>
        </w:rPr>
        <w:t>crayon, gomme, marqueur</w:t>
      </w:r>
      <w:r w:rsidR="00D24AFA">
        <w:rPr>
          <w:rFonts w:cstheme="minorHAnsi"/>
        </w:rPr>
        <w:t>…)</w:t>
      </w:r>
      <w:r w:rsidR="00555A2F">
        <w:rPr>
          <w:rFonts w:cstheme="minorHAnsi"/>
        </w:rPr>
        <w:t> ; l’</w:t>
      </w:r>
      <w:r w:rsidRPr="00555D8E">
        <w:rPr>
          <w:rFonts w:cstheme="minorHAnsi"/>
        </w:rPr>
        <w:t>étalonnage de son compteur kilométrique est souhaitable.</w:t>
      </w:r>
      <w:r w:rsidR="00716CD0">
        <w:rPr>
          <w:rFonts w:cstheme="minorHAnsi"/>
        </w:rPr>
        <w:t xml:space="preserve"> (étalonnage proposé avant l’épreuve)</w:t>
      </w:r>
      <w:r w:rsidR="00555A2F">
        <w:rPr>
          <w:rFonts w:cstheme="minorHAnsi"/>
        </w:rPr>
        <w:t xml:space="preserve"> </w:t>
      </w:r>
    </w:p>
    <w:p w14:paraId="1548E3C7" w14:textId="784F786E" w:rsidR="00873210" w:rsidRDefault="00555D8E" w:rsidP="00716CD0">
      <w:pPr>
        <w:tabs>
          <w:tab w:val="left" w:pos="3429"/>
        </w:tabs>
        <w:spacing w:after="0"/>
        <w:jc w:val="both"/>
        <w:rPr>
          <w:rFonts w:cstheme="minorHAnsi"/>
        </w:rPr>
      </w:pPr>
      <w:r w:rsidRPr="00555D8E">
        <w:rPr>
          <w:rFonts w:cstheme="minorHAnsi"/>
        </w:rPr>
        <w:lastRenderedPageBreak/>
        <w:t xml:space="preserve">Pour les </w:t>
      </w:r>
      <w:r w:rsidRPr="002E31EA">
        <w:rPr>
          <w:rFonts w:cstheme="minorHAnsi"/>
          <w:b/>
          <w:bCs/>
          <w:color w:val="FF0000"/>
        </w:rPr>
        <w:t>EXPERTS</w:t>
      </w:r>
      <w:r w:rsidR="001E6BE3">
        <w:rPr>
          <w:rFonts w:cstheme="minorHAnsi"/>
          <w:b/>
          <w:bCs/>
          <w:color w:val="FF0000"/>
        </w:rPr>
        <w:t xml:space="preserve"> </w:t>
      </w:r>
      <w:r w:rsidR="001E6BE3" w:rsidRPr="001E6BE3">
        <w:rPr>
          <w:rFonts w:cstheme="minorHAnsi"/>
        </w:rPr>
        <w:t>(voir petit matériel conseillé à la catégorie Découverte</w:t>
      </w:r>
      <w:r w:rsidR="006B50E5">
        <w:rPr>
          <w:rFonts w:cstheme="minorHAnsi"/>
        </w:rPr>
        <w:t xml:space="preserve"> p</w:t>
      </w:r>
      <w:r w:rsidR="00A928F7">
        <w:rPr>
          <w:rFonts w:cstheme="minorHAnsi"/>
        </w:rPr>
        <w:t>lus de quoi tracer en cartographie</w:t>
      </w:r>
      <w:r w:rsidR="001E6BE3" w:rsidRPr="001E6BE3">
        <w:rPr>
          <w:rFonts w:cstheme="minorHAnsi"/>
        </w:rPr>
        <w:t>)</w:t>
      </w:r>
      <w:r w:rsidRPr="001E6BE3">
        <w:rPr>
          <w:rFonts w:cstheme="minorHAnsi"/>
        </w:rPr>
        <w:t>,</w:t>
      </w:r>
      <w:r w:rsidRPr="00555D8E">
        <w:rPr>
          <w:rFonts w:cstheme="minorHAnsi"/>
        </w:rPr>
        <w:t xml:space="preserve"> tous les matériels connus sont autorisés.</w:t>
      </w:r>
      <w:r>
        <w:rPr>
          <w:rFonts w:cstheme="minorHAnsi"/>
        </w:rPr>
        <w:t xml:space="preserve"> Un </w:t>
      </w:r>
      <w:r w:rsidRPr="000D52F6">
        <w:rPr>
          <w:rFonts w:cstheme="minorHAnsi"/>
          <w:u w:val="single"/>
        </w:rPr>
        <w:t xml:space="preserve">extincteur </w:t>
      </w:r>
      <w:r>
        <w:rPr>
          <w:rFonts w:cstheme="minorHAnsi"/>
        </w:rPr>
        <w:t>est souhaitable mais pas obligatoire.</w:t>
      </w:r>
      <w:r w:rsidR="00716CD0">
        <w:rPr>
          <w:rFonts w:cstheme="minorHAnsi"/>
        </w:rPr>
        <w:t xml:space="preserve"> Un étalonnage sera proposé avant l’épreuve, dès le vendredi soir.</w:t>
      </w:r>
    </w:p>
    <w:p w14:paraId="1C4ADAF0" w14:textId="5A1C94C7" w:rsidR="00934CB2" w:rsidRDefault="004251DF" w:rsidP="00716CD0">
      <w:pPr>
        <w:tabs>
          <w:tab w:val="left" w:pos="3429"/>
        </w:tabs>
        <w:spacing w:after="0"/>
        <w:jc w:val="both"/>
        <w:rPr>
          <w:rFonts w:cstheme="minorHAnsi"/>
          <w:b/>
          <w:bCs/>
        </w:rPr>
      </w:pPr>
      <w:r>
        <w:rPr>
          <w:rFonts w:cstheme="minorHAnsi"/>
          <w:b/>
          <w:bCs/>
        </w:rPr>
        <w:t>ATTENTION : p</w:t>
      </w:r>
      <w:r w:rsidR="00934CB2" w:rsidRPr="003450BB">
        <w:rPr>
          <w:rFonts w:cstheme="minorHAnsi"/>
          <w:b/>
          <w:bCs/>
        </w:rPr>
        <w:t xml:space="preserve">our </w:t>
      </w:r>
      <w:r w:rsidR="00934CB2" w:rsidRPr="003450BB">
        <w:rPr>
          <w:rFonts w:cstheme="minorHAnsi"/>
          <w:b/>
          <w:bCs/>
          <w:color w:val="EE0000"/>
        </w:rPr>
        <w:t>TOUS</w:t>
      </w:r>
      <w:r w:rsidR="00934CB2" w:rsidRPr="003450BB">
        <w:rPr>
          <w:rFonts w:cstheme="minorHAnsi"/>
          <w:b/>
          <w:bCs/>
        </w:rPr>
        <w:t xml:space="preserve">, </w:t>
      </w:r>
      <w:r w:rsidR="00307669" w:rsidRPr="003450BB">
        <w:rPr>
          <w:rFonts w:cstheme="minorHAnsi"/>
          <w:b/>
          <w:bCs/>
        </w:rPr>
        <w:t xml:space="preserve">pour l’étape de nuit, </w:t>
      </w:r>
      <w:r w:rsidR="00A0489A" w:rsidRPr="003450BB">
        <w:rPr>
          <w:rFonts w:cstheme="minorHAnsi"/>
          <w:b/>
          <w:bCs/>
        </w:rPr>
        <w:t xml:space="preserve">prévoir une </w:t>
      </w:r>
      <w:r w:rsidR="00A0489A" w:rsidRPr="003450BB">
        <w:rPr>
          <w:rFonts w:cstheme="minorHAnsi"/>
          <w:b/>
          <w:bCs/>
          <w:u w:val="single"/>
        </w:rPr>
        <w:t>lampe frontale</w:t>
      </w:r>
      <w:r w:rsidR="00A0489A" w:rsidRPr="003450BB">
        <w:rPr>
          <w:rFonts w:cstheme="minorHAnsi"/>
          <w:b/>
          <w:bCs/>
        </w:rPr>
        <w:t xml:space="preserve"> (plus simple) pour li</w:t>
      </w:r>
      <w:r w:rsidR="006B50E5" w:rsidRPr="003450BB">
        <w:rPr>
          <w:rFonts w:cstheme="minorHAnsi"/>
          <w:b/>
          <w:bCs/>
        </w:rPr>
        <w:t>r</w:t>
      </w:r>
      <w:r w:rsidR="00A0489A" w:rsidRPr="003450BB">
        <w:rPr>
          <w:rFonts w:cstheme="minorHAnsi"/>
          <w:b/>
          <w:bCs/>
        </w:rPr>
        <w:t xml:space="preserve">e vos documents (sauf si vous avez un lecteur de cartes) et une </w:t>
      </w:r>
      <w:r w:rsidR="00A0489A" w:rsidRPr="003450BB">
        <w:rPr>
          <w:rFonts w:cstheme="minorHAnsi"/>
          <w:b/>
          <w:bCs/>
          <w:u w:val="single"/>
        </w:rPr>
        <w:t>lampe torche</w:t>
      </w:r>
      <w:r w:rsidR="00C03F5A" w:rsidRPr="003450BB">
        <w:rPr>
          <w:rFonts w:cstheme="minorHAnsi"/>
          <w:b/>
          <w:bCs/>
        </w:rPr>
        <w:t>, au cas où !!!!!!</w:t>
      </w:r>
    </w:p>
    <w:p w14:paraId="7B0667F5" w14:textId="77777777" w:rsidR="00EA3014" w:rsidRPr="003450BB" w:rsidRDefault="00EA3014" w:rsidP="00716CD0">
      <w:pPr>
        <w:tabs>
          <w:tab w:val="left" w:pos="3429"/>
        </w:tabs>
        <w:spacing w:after="0"/>
        <w:jc w:val="both"/>
        <w:rPr>
          <w:rFonts w:cstheme="minorHAnsi"/>
          <w:b/>
          <w:bCs/>
        </w:rPr>
      </w:pPr>
    </w:p>
    <w:p w14:paraId="04707DEA" w14:textId="77777777" w:rsidR="00555D8E" w:rsidRPr="00555D8E" w:rsidRDefault="00555D8E" w:rsidP="00555D8E">
      <w:pPr>
        <w:pBdr>
          <w:top w:val="single" w:sz="4" w:space="1" w:color="auto"/>
          <w:left w:val="single" w:sz="4" w:space="4" w:color="auto"/>
          <w:bottom w:val="single" w:sz="4" w:space="1" w:color="auto"/>
          <w:right w:val="single" w:sz="4" w:space="4" w:color="auto"/>
        </w:pBdr>
        <w:tabs>
          <w:tab w:val="left" w:pos="3429"/>
        </w:tabs>
        <w:spacing w:after="0"/>
        <w:rPr>
          <w:rFonts w:cstheme="minorHAnsi"/>
          <w:b/>
          <w:color w:val="0070C0"/>
        </w:rPr>
      </w:pPr>
      <w:r w:rsidRPr="00555D8E">
        <w:rPr>
          <w:rFonts w:cstheme="minorHAnsi"/>
          <w:b/>
          <w:color w:val="0070C0"/>
        </w:rPr>
        <w:t xml:space="preserve">III Assurance, publicité et droit à l’image </w:t>
      </w:r>
    </w:p>
    <w:p w14:paraId="6A9B2098" w14:textId="77777777" w:rsidR="00555D8E" w:rsidRDefault="00555D8E" w:rsidP="00555D8E">
      <w:pPr>
        <w:tabs>
          <w:tab w:val="left" w:pos="3429"/>
        </w:tabs>
        <w:spacing w:after="0"/>
        <w:rPr>
          <w:rFonts w:cstheme="minorHAnsi"/>
        </w:rPr>
      </w:pPr>
    </w:p>
    <w:p w14:paraId="5C3E55F6" w14:textId="77777777" w:rsidR="00555D8E" w:rsidRPr="00C31255" w:rsidRDefault="00C31255" w:rsidP="00555D8E">
      <w:pPr>
        <w:tabs>
          <w:tab w:val="left" w:pos="3429"/>
        </w:tabs>
        <w:spacing w:after="0"/>
        <w:rPr>
          <w:rFonts w:cstheme="minorHAnsi"/>
          <w:b/>
          <w:color w:val="0070C0"/>
        </w:rPr>
      </w:pPr>
      <w:r w:rsidRPr="00C31255">
        <w:rPr>
          <w:rFonts w:cstheme="minorHAnsi"/>
          <w:b/>
          <w:color w:val="0070C0"/>
        </w:rPr>
        <w:t>III-1 Assurance</w:t>
      </w:r>
    </w:p>
    <w:p w14:paraId="5E74AA0A" w14:textId="77777777" w:rsidR="00C31255" w:rsidRPr="00C31255" w:rsidRDefault="00C31255" w:rsidP="00C31255">
      <w:pPr>
        <w:tabs>
          <w:tab w:val="left" w:pos="3429"/>
        </w:tabs>
        <w:spacing w:after="0"/>
        <w:jc w:val="both"/>
        <w:rPr>
          <w:rFonts w:cstheme="minorHAnsi"/>
        </w:rPr>
      </w:pPr>
      <w:r w:rsidRPr="00C31255">
        <w:rPr>
          <w:rFonts w:cstheme="minorHAnsi"/>
        </w:rPr>
        <w:t xml:space="preserve">Les véhicules doivent être </w:t>
      </w:r>
      <w:r w:rsidRPr="00DC41BC">
        <w:rPr>
          <w:rFonts w:cstheme="minorHAnsi"/>
          <w:b/>
          <w:bCs/>
          <w:color w:val="FF0000"/>
        </w:rPr>
        <w:t>conformes à la législation routière</w:t>
      </w:r>
      <w:r w:rsidRPr="00067BB8">
        <w:rPr>
          <w:rFonts w:cstheme="minorHAnsi"/>
          <w:color w:val="FF0000"/>
        </w:rPr>
        <w:t xml:space="preserve"> </w:t>
      </w:r>
      <w:r w:rsidRPr="00C31255">
        <w:rPr>
          <w:rFonts w:cstheme="minorHAnsi"/>
        </w:rPr>
        <w:t xml:space="preserve">et </w:t>
      </w:r>
      <w:r w:rsidRPr="00067BB8">
        <w:rPr>
          <w:rFonts w:cstheme="minorHAnsi"/>
        </w:rPr>
        <w:t xml:space="preserve">doivent être </w:t>
      </w:r>
      <w:r w:rsidRPr="00DC41BC">
        <w:rPr>
          <w:rFonts w:cstheme="minorHAnsi"/>
          <w:b/>
          <w:bCs/>
          <w:color w:val="FF0000"/>
        </w:rPr>
        <w:t xml:space="preserve">assurés </w:t>
      </w:r>
      <w:r w:rsidRPr="00C31255">
        <w:rPr>
          <w:rFonts w:cstheme="minorHAnsi"/>
        </w:rPr>
        <w:t>au minimum par une assurance en responsabilité civile (carte grise et assurance du véhicule vous seront demandées au départ). Les organisateurs ont contracté une police d’assurance garantissant la Responsabilité Civile des organisateurs, participants et commissaires</w:t>
      </w:r>
      <w:r w:rsidR="00777E46">
        <w:rPr>
          <w:rFonts w:cstheme="minorHAnsi"/>
        </w:rPr>
        <w:t>,</w:t>
      </w:r>
      <w:r w:rsidRPr="00C31255">
        <w:rPr>
          <w:rFonts w:cstheme="minorHAnsi"/>
        </w:rPr>
        <w:t xml:space="preserve"> pouvant incomber à l’organisation</w:t>
      </w:r>
      <w:r>
        <w:rPr>
          <w:rFonts w:cstheme="minorHAnsi"/>
        </w:rPr>
        <w:t xml:space="preserve"> </w:t>
      </w:r>
      <w:r w:rsidRPr="00C31255">
        <w:rPr>
          <w:rFonts w:cstheme="minorHAnsi"/>
        </w:rPr>
        <w:t>de ce rassemblement.</w:t>
      </w:r>
      <w:r>
        <w:rPr>
          <w:rFonts w:cstheme="minorHAnsi"/>
        </w:rPr>
        <w:tab/>
      </w:r>
    </w:p>
    <w:p w14:paraId="3CAC1C26" w14:textId="77777777" w:rsidR="00C31255" w:rsidRPr="00C31255" w:rsidRDefault="00C31255" w:rsidP="00C31255">
      <w:pPr>
        <w:tabs>
          <w:tab w:val="left" w:pos="3429"/>
        </w:tabs>
        <w:spacing w:after="0"/>
        <w:jc w:val="both"/>
        <w:rPr>
          <w:rFonts w:cstheme="minorHAnsi"/>
        </w:rPr>
      </w:pPr>
      <w:r w:rsidRPr="00331B89">
        <w:rPr>
          <w:rFonts w:cstheme="minorHAnsi"/>
          <w:b/>
          <w:bCs/>
          <w:color w:val="FF0000"/>
        </w:rPr>
        <w:t>Pour les dommages, le concurrent reste seul responsable des dégâts qu’il fait subir à son véhicule</w:t>
      </w:r>
      <w:r w:rsidRPr="00331B89">
        <w:rPr>
          <w:rFonts w:cstheme="minorHAnsi"/>
          <w:b/>
          <w:bCs/>
        </w:rPr>
        <w:t xml:space="preserve">, </w:t>
      </w:r>
      <w:r w:rsidRPr="00331B89">
        <w:rPr>
          <w:rFonts w:cstheme="minorHAnsi"/>
          <w:b/>
          <w:bCs/>
          <w:color w:val="FF0000"/>
        </w:rPr>
        <w:t>à lui- même et à des tiers</w:t>
      </w:r>
      <w:r w:rsidRPr="00823392">
        <w:rPr>
          <w:rFonts w:cstheme="minorHAnsi"/>
          <w:color w:val="FF0000"/>
        </w:rPr>
        <w:t>.</w:t>
      </w:r>
      <w:r w:rsidRPr="00C31255">
        <w:rPr>
          <w:rFonts w:cstheme="minorHAnsi"/>
        </w:rPr>
        <w:t xml:space="preserve"> L’organisation ne peut être tenue responsable des dommages causés par un concurrent, à son véhicule, à lui-même et à ses passagers.</w:t>
      </w:r>
    </w:p>
    <w:p w14:paraId="31C0A177" w14:textId="4F43DBAF" w:rsidR="00C31255" w:rsidRPr="00C31255" w:rsidRDefault="00C31255" w:rsidP="00C31255">
      <w:pPr>
        <w:tabs>
          <w:tab w:val="left" w:pos="3429"/>
        </w:tabs>
        <w:spacing w:after="0"/>
        <w:jc w:val="both"/>
        <w:rPr>
          <w:rFonts w:cstheme="minorHAnsi"/>
        </w:rPr>
      </w:pPr>
      <w:r w:rsidRPr="00C31255">
        <w:rPr>
          <w:rFonts w:cstheme="minorHAnsi"/>
          <w:color w:val="FF0000"/>
        </w:rPr>
        <w:t xml:space="preserve">L'organisation invite les concurrents à se rapprocher de leur compagnie d'assurance </w:t>
      </w:r>
      <w:r w:rsidRPr="00C31255">
        <w:rPr>
          <w:rFonts w:cstheme="minorHAnsi"/>
        </w:rPr>
        <w:t xml:space="preserve">pour vérifier </w:t>
      </w:r>
      <w:r w:rsidR="006A5507">
        <w:rPr>
          <w:rFonts w:cstheme="minorHAnsi"/>
        </w:rPr>
        <w:t>leurs</w:t>
      </w:r>
      <w:r w:rsidRPr="00C31255">
        <w:rPr>
          <w:rFonts w:cstheme="minorHAnsi"/>
        </w:rPr>
        <w:t xml:space="preserve"> garanties et responsabilités lors de ce type d'épreuve.</w:t>
      </w:r>
    </w:p>
    <w:p w14:paraId="45FF2CE5" w14:textId="5D6E8D30" w:rsidR="00C31255" w:rsidRDefault="00C31255" w:rsidP="00C31255">
      <w:pPr>
        <w:tabs>
          <w:tab w:val="left" w:pos="3429"/>
        </w:tabs>
        <w:spacing w:after="0"/>
        <w:jc w:val="both"/>
        <w:rPr>
          <w:rFonts w:cstheme="minorHAnsi"/>
        </w:rPr>
      </w:pPr>
      <w:r w:rsidRPr="00C31255">
        <w:rPr>
          <w:rFonts w:cstheme="minorHAnsi"/>
        </w:rPr>
        <w:t xml:space="preserve">Un </w:t>
      </w:r>
      <w:r w:rsidRPr="00331B89">
        <w:rPr>
          <w:rFonts w:cstheme="minorHAnsi"/>
          <w:b/>
          <w:bCs/>
          <w:color w:val="FF0000"/>
        </w:rPr>
        <w:t>contrat dépannage assistance</w:t>
      </w:r>
      <w:r w:rsidRPr="00C31255">
        <w:rPr>
          <w:rFonts w:cstheme="minorHAnsi"/>
          <w:color w:val="FF0000"/>
        </w:rPr>
        <w:t xml:space="preserve"> </w:t>
      </w:r>
      <w:r w:rsidRPr="00C31255">
        <w:rPr>
          <w:rFonts w:cstheme="minorHAnsi"/>
        </w:rPr>
        <w:t>est vivement conseillé.</w:t>
      </w:r>
      <w:r w:rsidR="00AB4DA0">
        <w:rPr>
          <w:rFonts w:cstheme="minorHAnsi"/>
        </w:rPr>
        <w:t xml:space="preserve"> </w:t>
      </w:r>
    </w:p>
    <w:p w14:paraId="696A1EC9" w14:textId="77777777" w:rsidR="00C31255" w:rsidRDefault="00C31255" w:rsidP="00C31255">
      <w:pPr>
        <w:tabs>
          <w:tab w:val="left" w:pos="3429"/>
        </w:tabs>
        <w:spacing w:after="0"/>
        <w:jc w:val="both"/>
        <w:rPr>
          <w:rFonts w:cstheme="minorHAnsi"/>
        </w:rPr>
      </w:pPr>
    </w:p>
    <w:p w14:paraId="272BFDCE" w14:textId="77777777" w:rsidR="00C31255" w:rsidRDefault="00C31255" w:rsidP="00C31255">
      <w:pPr>
        <w:tabs>
          <w:tab w:val="left" w:pos="3429"/>
        </w:tabs>
        <w:spacing w:after="0"/>
        <w:jc w:val="both"/>
        <w:rPr>
          <w:rFonts w:cstheme="minorHAnsi"/>
          <w:b/>
          <w:color w:val="0070C0"/>
        </w:rPr>
      </w:pPr>
      <w:r w:rsidRPr="00C31255">
        <w:rPr>
          <w:rFonts w:cstheme="minorHAnsi"/>
          <w:b/>
          <w:color w:val="0070C0"/>
        </w:rPr>
        <w:t>III-2 Publicité</w:t>
      </w:r>
      <w:r>
        <w:rPr>
          <w:rFonts w:cstheme="minorHAnsi"/>
          <w:b/>
          <w:color w:val="0070C0"/>
        </w:rPr>
        <w:t xml:space="preserve"> et droit à l’image</w:t>
      </w:r>
    </w:p>
    <w:p w14:paraId="5DB49A2E" w14:textId="77777777" w:rsidR="00C31255" w:rsidRPr="00C31255" w:rsidRDefault="00C31255" w:rsidP="00C31255">
      <w:pPr>
        <w:tabs>
          <w:tab w:val="left" w:pos="3429"/>
        </w:tabs>
        <w:spacing w:after="0"/>
        <w:jc w:val="both"/>
        <w:rPr>
          <w:rFonts w:cstheme="minorHAnsi"/>
        </w:rPr>
      </w:pPr>
      <w:r w:rsidRPr="00C31255">
        <w:rPr>
          <w:rFonts w:cstheme="minorHAnsi"/>
        </w:rPr>
        <w:t xml:space="preserve">La publicité est libre mais </w:t>
      </w:r>
      <w:r w:rsidRPr="00331B89">
        <w:rPr>
          <w:rFonts w:cstheme="minorHAnsi"/>
          <w:b/>
          <w:bCs/>
          <w:color w:val="FF0000"/>
        </w:rPr>
        <w:t>le concurrent ne pourra pas s’opposer à une publicité éventuelle de l’organisateur</w:t>
      </w:r>
      <w:r w:rsidRPr="00C31255">
        <w:rPr>
          <w:rFonts w:cstheme="minorHAnsi"/>
        </w:rPr>
        <w:t>. Du fait de leur participation, les concurrents acceptent sans réserve, sur le site de l’Ecurie Historique Tour Clémentine, l’exploitation par les organisateurs de toutes reproductions, diffusions ou photographies de leur véhicule prises au cours de la manifestation, à la condition que celles-ci se cantonnent à des fins promotionnelles et ne nuisent en aucune façon à leur image personnelle.</w:t>
      </w:r>
    </w:p>
    <w:p w14:paraId="748BC873" w14:textId="77777777" w:rsidR="00C31255" w:rsidRDefault="00C31255" w:rsidP="00C31255">
      <w:pPr>
        <w:tabs>
          <w:tab w:val="left" w:pos="3429"/>
        </w:tabs>
        <w:spacing w:after="0"/>
        <w:jc w:val="both"/>
        <w:rPr>
          <w:rFonts w:cstheme="minorHAnsi"/>
        </w:rPr>
      </w:pPr>
      <w:r w:rsidRPr="00C31255">
        <w:rPr>
          <w:rFonts w:cstheme="minorHAnsi"/>
        </w:rPr>
        <w:t>L'organisateur ne peut être tenu responsable de la diffusion d'images réalisées par toute autre personne.</w:t>
      </w:r>
    </w:p>
    <w:p w14:paraId="3195D9A4" w14:textId="77777777" w:rsidR="00961246" w:rsidRDefault="00961246" w:rsidP="00C31255">
      <w:pPr>
        <w:tabs>
          <w:tab w:val="left" w:pos="3429"/>
        </w:tabs>
        <w:spacing w:after="0"/>
        <w:jc w:val="both"/>
        <w:rPr>
          <w:rFonts w:cstheme="minorHAnsi"/>
        </w:rPr>
      </w:pPr>
    </w:p>
    <w:p w14:paraId="5CCB37C7" w14:textId="0F62E77F" w:rsidR="00961246" w:rsidRPr="00961246" w:rsidRDefault="00961246" w:rsidP="00961246">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sidRPr="00961246">
        <w:rPr>
          <w:rFonts w:cstheme="minorHAnsi"/>
          <w:b/>
          <w:color w:val="0070C0"/>
        </w:rPr>
        <w:t>IV Contrôles administratifs et techniques</w:t>
      </w:r>
      <w:r w:rsidR="00BA78E6">
        <w:rPr>
          <w:rFonts w:cstheme="minorHAnsi"/>
          <w:b/>
          <w:color w:val="0070C0"/>
        </w:rPr>
        <w:t xml:space="preserve"> (pour les 3 catégories)</w:t>
      </w:r>
      <w:r w:rsidR="00E8502C">
        <w:rPr>
          <w:rFonts w:cstheme="minorHAnsi"/>
          <w:b/>
          <w:color w:val="0070C0"/>
        </w:rPr>
        <w:t xml:space="preserve">  </w:t>
      </w:r>
      <w:r w:rsidR="001776A9">
        <w:rPr>
          <w:rFonts w:cstheme="minorHAnsi"/>
          <w:b/>
          <w:color w:val="0070C0"/>
        </w:rPr>
        <w:t xml:space="preserve"> </w:t>
      </w:r>
    </w:p>
    <w:p w14:paraId="7B27A6E7" w14:textId="77777777" w:rsidR="00961246" w:rsidRPr="00C31255" w:rsidRDefault="00961246" w:rsidP="00C31255">
      <w:pPr>
        <w:tabs>
          <w:tab w:val="left" w:pos="3429"/>
        </w:tabs>
        <w:spacing w:after="0"/>
        <w:jc w:val="both"/>
        <w:rPr>
          <w:rFonts w:cstheme="minorHAnsi"/>
        </w:rPr>
      </w:pPr>
    </w:p>
    <w:p w14:paraId="3B3AF569" w14:textId="77777777" w:rsidR="00961246" w:rsidRDefault="00961246" w:rsidP="00961246">
      <w:pPr>
        <w:tabs>
          <w:tab w:val="left" w:pos="3429"/>
        </w:tabs>
        <w:spacing w:after="0"/>
        <w:jc w:val="both"/>
        <w:rPr>
          <w:rFonts w:cstheme="minorHAnsi"/>
        </w:rPr>
      </w:pPr>
      <w:r w:rsidRPr="00961246">
        <w:rPr>
          <w:rFonts w:cstheme="minorHAnsi"/>
        </w:rPr>
        <w:t xml:space="preserve">Le jour du rallye, tous les équipages </w:t>
      </w:r>
      <w:r>
        <w:rPr>
          <w:rFonts w:cstheme="minorHAnsi"/>
        </w:rPr>
        <w:t>seront</w:t>
      </w:r>
      <w:r w:rsidRPr="00961246">
        <w:rPr>
          <w:rFonts w:cstheme="minorHAnsi"/>
        </w:rPr>
        <w:t xml:space="preserve"> en mesure de présenter à l’organisation :</w:t>
      </w:r>
    </w:p>
    <w:p w14:paraId="07A9FE88" w14:textId="0ED70097" w:rsidR="00961246" w:rsidRPr="00961246" w:rsidRDefault="00BF0E43" w:rsidP="00961246">
      <w:pPr>
        <w:tabs>
          <w:tab w:val="left" w:pos="3429"/>
        </w:tabs>
        <w:spacing w:after="0"/>
        <w:jc w:val="both"/>
        <w:rPr>
          <w:rFonts w:cstheme="minorHAnsi"/>
        </w:rPr>
      </w:pPr>
      <w:r>
        <w:rPr>
          <w:rFonts w:cstheme="minorHAnsi"/>
        </w:rPr>
        <w:t xml:space="preserve">   </w:t>
      </w:r>
      <w:r w:rsidR="00777E46">
        <w:rPr>
          <w:rFonts w:cstheme="minorHAnsi"/>
        </w:rPr>
        <w:t>l</w:t>
      </w:r>
      <w:r w:rsidR="00961246" w:rsidRPr="00961246">
        <w:rPr>
          <w:rFonts w:cstheme="minorHAnsi"/>
        </w:rPr>
        <w:t xml:space="preserve">e </w:t>
      </w:r>
      <w:r w:rsidR="00961246" w:rsidRPr="00AE3614">
        <w:rPr>
          <w:rFonts w:cstheme="minorHAnsi"/>
          <w:b/>
          <w:bCs/>
          <w:color w:val="FF0000"/>
        </w:rPr>
        <w:t>permis de conduire du conducteur</w:t>
      </w:r>
      <w:r w:rsidR="00961246" w:rsidRPr="00961246">
        <w:rPr>
          <w:rFonts w:cstheme="minorHAnsi"/>
          <w:color w:val="FF0000"/>
        </w:rPr>
        <w:t xml:space="preserve"> </w:t>
      </w:r>
      <w:r w:rsidR="00961246" w:rsidRPr="00961246">
        <w:rPr>
          <w:rFonts w:cstheme="minorHAnsi"/>
        </w:rPr>
        <w:t>ainsi que celui de son navigateur si celui-ci est amené à conduire</w:t>
      </w:r>
    </w:p>
    <w:p w14:paraId="1F96533E" w14:textId="77777777" w:rsidR="00961246" w:rsidRPr="00961246" w:rsidRDefault="00961246" w:rsidP="00961246">
      <w:pPr>
        <w:tabs>
          <w:tab w:val="left" w:pos="3429"/>
        </w:tabs>
        <w:spacing w:after="0"/>
        <w:jc w:val="both"/>
        <w:rPr>
          <w:rFonts w:cstheme="minorHAnsi"/>
        </w:rPr>
      </w:pPr>
      <w:r>
        <w:rPr>
          <w:rFonts w:cstheme="minorHAnsi"/>
        </w:rPr>
        <w:t xml:space="preserve">   </w:t>
      </w:r>
      <w:r w:rsidR="00777E46">
        <w:rPr>
          <w:rFonts w:cstheme="minorHAnsi"/>
        </w:rPr>
        <w:t>l</w:t>
      </w:r>
      <w:r w:rsidRPr="00961246">
        <w:rPr>
          <w:rFonts w:cstheme="minorHAnsi"/>
        </w:rPr>
        <w:t xml:space="preserve">es </w:t>
      </w:r>
      <w:r w:rsidRPr="00AE3614">
        <w:rPr>
          <w:rFonts w:cstheme="minorHAnsi"/>
          <w:b/>
          <w:bCs/>
          <w:color w:val="FF0000"/>
        </w:rPr>
        <w:t>pièces afférentes au véhicule</w:t>
      </w:r>
      <w:r w:rsidRPr="00961246">
        <w:rPr>
          <w:rFonts w:cstheme="minorHAnsi"/>
          <w:color w:val="FF0000"/>
        </w:rPr>
        <w:t xml:space="preserve"> </w:t>
      </w:r>
      <w:r w:rsidRPr="00961246">
        <w:rPr>
          <w:rFonts w:cstheme="minorHAnsi"/>
        </w:rPr>
        <w:t>: carte grise, attestation d’assurance, certificat et vignette du contrôle technique en cours de validité</w:t>
      </w:r>
    </w:p>
    <w:p w14:paraId="65042EF6" w14:textId="77777777" w:rsidR="00961246" w:rsidRPr="00961246" w:rsidRDefault="00961246" w:rsidP="00961246">
      <w:pPr>
        <w:tabs>
          <w:tab w:val="left" w:pos="3429"/>
        </w:tabs>
        <w:spacing w:after="0"/>
        <w:jc w:val="both"/>
        <w:rPr>
          <w:rFonts w:cstheme="minorHAnsi"/>
        </w:rPr>
      </w:pPr>
      <w:r>
        <w:rPr>
          <w:rFonts w:cstheme="minorHAnsi"/>
        </w:rPr>
        <w:t xml:space="preserve">   </w:t>
      </w:r>
      <w:r w:rsidR="00777E46">
        <w:rPr>
          <w:rFonts w:cstheme="minorHAnsi"/>
        </w:rPr>
        <w:t>l</w:t>
      </w:r>
      <w:r w:rsidRPr="00961246">
        <w:rPr>
          <w:rFonts w:cstheme="minorHAnsi"/>
        </w:rPr>
        <w:t>’autorisation du propriétaire du véhicule s’il n’est pas à bord.</w:t>
      </w:r>
    </w:p>
    <w:p w14:paraId="6C8A9178" w14:textId="77777777" w:rsidR="00961246" w:rsidRPr="00961246" w:rsidRDefault="00961246" w:rsidP="00961246">
      <w:pPr>
        <w:tabs>
          <w:tab w:val="left" w:pos="3429"/>
        </w:tabs>
        <w:spacing w:after="0"/>
        <w:jc w:val="both"/>
        <w:rPr>
          <w:rFonts w:cstheme="minorHAnsi"/>
        </w:rPr>
      </w:pPr>
      <w:r>
        <w:rPr>
          <w:rFonts w:cstheme="minorHAnsi"/>
        </w:rPr>
        <w:t>T</w:t>
      </w:r>
      <w:r w:rsidRPr="00961246">
        <w:rPr>
          <w:rFonts w:cstheme="minorHAnsi"/>
        </w:rPr>
        <w:t>ous les véhicules doivent être en accord avec la législation française en vigueur</w:t>
      </w:r>
      <w:r w:rsidRPr="00961246">
        <w:rPr>
          <w:rFonts w:cstheme="minorHAnsi"/>
          <w:color w:val="FF0000"/>
        </w:rPr>
        <w:t xml:space="preserve">. </w:t>
      </w:r>
      <w:r w:rsidRPr="00FC51C6">
        <w:rPr>
          <w:rFonts w:cstheme="minorHAnsi"/>
          <w:b/>
          <w:bCs/>
          <w:color w:val="FF0000"/>
        </w:rPr>
        <w:t>L’organisation effectuera sur les véhicules engagés des vérifications</w:t>
      </w:r>
      <w:r w:rsidRPr="00961246">
        <w:rPr>
          <w:rFonts w:cstheme="minorHAnsi"/>
        </w:rPr>
        <w:t xml:space="preserve"> portant essentiellement sur la conformité du véhicule avec la déclaration portée sur l’engagement ainsi que sur les points de sécurité suivants :</w:t>
      </w:r>
      <w:r>
        <w:rPr>
          <w:rFonts w:cstheme="minorHAnsi"/>
        </w:rPr>
        <w:t xml:space="preserve"> p</w:t>
      </w:r>
      <w:r w:rsidRPr="00961246">
        <w:rPr>
          <w:rFonts w:cstheme="minorHAnsi"/>
        </w:rPr>
        <w:t xml:space="preserve">neumatiques </w:t>
      </w:r>
      <w:r>
        <w:rPr>
          <w:rFonts w:cstheme="minorHAnsi"/>
        </w:rPr>
        <w:t>(</w:t>
      </w:r>
      <w:r w:rsidRPr="00961246">
        <w:rPr>
          <w:rFonts w:cstheme="minorHAnsi"/>
        </w:rPr>
        <w:t>en bon état et conformes à un usage routier</w:t>
      </w:r>
      <w:r>
        <w:rPr>
          <w:rFonts w:cstheme="minorHAnsi"/>
        </w:rPr>
        <w:t>) ;</w:t>
      </w:r>
      <w:r w:rsidRPr="00961246">
        <w:rPr>
          <w:rFonts w:cstheme="minorHAnsi"/>
        </w:rPr>
        <w:t xml:space="preserve"> </w:t>
      </w:r>
      <w:r>
        <w:rPr>
          <w:rFonts w:cstheme="minorHAnsi"/>
        </w:rPr>
        <w:t>é</w:t>
      </w:r>
      <w:r w:rsidRPr="00961246">
        <w:rPr>
          <w:rFonts w:cstheme="minorHAnsi"/>
        </w:rPr>
        <w:t>clairage, clignotants et essuie-glaces</w:t>
      </w:r>
      <w:r>
        <w:rPr>
          <w:rFonts w:cstheme="minorHAnsi"/>
        </w:rPr>
        <w:t> ; p</w:t>
      </w:r>
      <w:r w:rsidRPr="00961246">
        <w:rPr>
          <w:rFonts w:cstheme="minorHAnsi"/>
        </w:rPr>
        <w:t>résence d’un triangle de sécurité et de gilets fluorescents.</w:t>
      </w:r>
      <w:r>
        <w:rPr>
          <w:rFonts w:cstheme="minorHAnsi"/>
        </w:rPr>
        <w:t xml:space="preserve"> </w:t>
      </w:r>
      <w:r w:rsidRPr="00961246">
        <w:rPr>
          <w:rFonts w:cstheme="minorHAnsi"/>
        </w:rPr>
        <w:t xml:space="preserve">Un extincteur à poudre </w:t>
      </w:r>
      <w:r>
        <w:rPr>
          <w:rFonts w:cstheme="minorHAnsi"/>
        </w:rPr>
        <w:t xml:space="preserve">de 1kg </w:t>
      </w:r>
      <w:r w:rsidRPr="00961246">
        <w:rPr>
          <w:rFonts w:cstheme="minorHAnsi"/>
        </w:rPr>
        <w:t>est conseillé.</w:t>
      </w:r>
      <w:r w:rsidR="000C60AD">
        <w:rPr>
          <w:rFonts w:cstheme="minorHAnsi"/>
        </w:rPr>
        <w:t xml:space="preserve"> </w:t>
      </w:r>
      <w:r w:rsidR="000C60AD" w:rsidRPr="00FC51C6">
        <w:rPr>
          <w:rFonts w:cstheme="minorHAnsi"/>
          <w:b/>
          <w:bCs/>
          <w:color w:val="FF0000"/>
        </w:rPr>
        <w:t>Les véhicules de compétition avec arceau de sécurité et pneus lisses sont interdits</w:t>
      </w:r>
      <w:r w:rsidR="000C60AD">
        <w:rPr>
          <w:rFonts w:cstheme="minorHAnsi"/>
        </w:rPr>
        <w:t>.</w:t>
      </w:r>
    </w:p>
    <w:p w14:paraId="1AFB9D56" w14:textId="77777777" w:rsidR="00C31255" w:rsidRDefault="00961246" w:rsidP="00961246">
      <w:pPr>
        <w:tabs>
          <w:tab w:val="left" w:pos="3429"/>
        </w:tabs>
        <w:spacing w:after="0"/>
        <w:jc w:val="both"/>
        <w:rPr>
          <w:rFonts w:cstheme="minorHAnsi"/>
        </w:rPr>
      </w:pPr>
      <w:r w:rsidRPr="00961246">
        <w:rPr>
          <w:rFonts w:cstheme="minorHAnsi"/>
        </w:rPr>
        <w:lastRenderedPageBreak/>
        <w:t>L’organisation se réserve le droit de refuser le départ à tout équipage ou véhicule ne répondant pas à ces contrôles.</w:t>
      </w:r>
    </w:p>
    <w:p w14:paraId="4AC2C2D6" w14:textId="77777777" w:rsidR="001B5405" w:rsidRPr="00961246" w:rsidRDefault="001B5405" w:rsidP="00961246">
      <w:pPr>
        <w:tabs>
          <w:tab w:val="left" w:pos="3429"/>
        </w:tabs>
        <w:spacing w:after="0"/>
        <w:jc w:val="both"/>
        <w:rPr>
          <w:rFonts w:cstheme="minorHAnsi"/>
        </w:rPr>
      </w:pPr>
    </w:p>
    <w:p w14:paraId="6577215D" w14:textId="77777777" w:rsidR="00C31255" w:rsidRDefault="00C31255" w:rsidP="00C31255">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Pr>
          <w:rFonts w:cstheme="minorHAnsi"/>
          <w:b/>
          <w:color w:val="0070C0"/>
        </w:rPr>
        <w:t>V Programme</w:t>
      </w:r>
    </w:p>
    <w:p w14:paraId="2647CF3E" w14:textId="77777777" w:rsidR="00C31255" w:rsidRDefault="00C31255" w:rsidP="00C31255">
      <w:pPr>
        <w:tabs>
          <w:tab w:val="left" w:pos="3429"/>
        </w:tabs>
        <w:spacing w:after="0"/>
        <w:jc w:val="both"/>
        <w:rPr>
          <w:rFonts w:cstheme="minorHAnsi"/>
          <w:b/>
          <w:color w:val="0070C0"/>
        </w:rPr>
      </w:pPr>
    </w:p>
    <w:tbl>
      <w:tblPr>
        <w:tblStyle w:val="TableNormal"/>
        <w:tblW w:w="10065" w:type="dxa"/>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65"/>
      </w:tblGrid>
      <w:tr w:rsidR="00C31255" w14:paraId="2A5C655F" w14:textId="77777777" w:rsidTr="00393ADE">
        <w:trPr>
          <w:trHeight w:val="567"/>
        </w:trPr>
        <w:tc>
          <w:tcPr>
            <w:tcW w:w="10065" w:type="dxa"/>
            <w:tcBorders>
              <w:top w:val="nil"/>
              <w:left w:val="nil"/>
              <w:bottom w:val="nil"/>
              <w:right w:val="nil"/>
            </w:tcBorders>
          </w:tcPr>
          <w:p w14:paraId="2BE64AED" w14:textId="1C874F70" w:rsidR="00C31255" w:rsidRPr="008C22D1" w:rsidRDefault="00675657" w:rsidP="00C31255">
            <w:pPr>
              <w:pStyle w:val="TableParagraph"/>
              <w:ind w:left="-446" w:firstLine="588"/>
              <w:rPr>
                <w:rFonts w:asciiTheme="minorHAnsi" w:hAnsiTheme="minorHAnsi" w:cstheme="minorHAnsi"/>
                <w:lang w:val="fr-FR"/>
              </w:rPr>
            </w:pPr>
            <w:r>
              <w:rPr>
                <w:rFonts w:asciiTheme="minorHAnsi" w:hAnsiTheme="minorHAnsi" w:cstheme="minorHAnsi"/>
                <w:b/>
                <w:lang w:val="fr-FR"/>
              </w:rPr>
              <w:t>Jeu</w:t>
            </w:r>
            <w:r w:rsidR="008933DC" w:rsidRPr="008C22D1">
              <w:rPr>
                <w:rFonts w:asciiTheme="minorHAnsi" w:hAnsiTheme="minorHAnsi" w:cstheme="minorHAnsi"/>
                <w:b/>
                <w:lang w:val="fr-FR"/>
              </w:rPr>
              <w:t>di</w:t>
            </w:r>
            <w:r w:rsidR="00C31255" w:rsidRPr="008C22D1">
              <w:rPr>
                <w:rFonts w:asciiTheme="minorHAnsi" w:hAnsiTheme="minorHAnsi" w:cstheme="minorHAnsi"/>
                <w:b/>
                <w:lang w:val="fr-FR"/>
              </w:rPr>
              <w:t xml:space="preserve"> 1</w:t>
            </w:r>
            <w:r w:rsidR="0054791E" w:rsidRPr="008C22D1">
              <w:rPr>
                <w:rFonts w:asciiTheme="minorHAnsi" w:hAnsiTheme="minorHAnsi" w:cstheme="minorHAnsi"/>
                <w:b/>
                <w:lang w:val="fr-FR"/>
              </w:rPr>
              <w:t>5</w:t>
            </w:r>
            <w:r w:rsidR="00C31255" w:rsidRPr="008C22D1">
              <w:rPr>
                <w:rFonts w:asciiTheme="minorHAnsi" w:hAnsiTheme="minorHAnsi" w:cstheme="minorHAnsi"/>
                <w:b/>
                <w:lang w:val="fr-FR"/>
              </w:rPr>
              <w:t xml:space="preserve"> </w:t>
            </w:r>
            <w:r w:rsidR="00CD0B56" w:rsidRPr="008C22D1">
              <w:rPr>
                <w:rFonts w:asciiTheme="minorHAnsi" w:hAnsiTheme="minorHAnsi" w:cstheme="minorHAnsi"/>
                <w:b/>
                <w:lang w:val="fr-FR"/>
              </w:rPr>
              <w:t>août 202</w:t>
            </w:r>
            <w:r>
              <w:rPr>
                <w:rFonts w:asciiTheme="minorHAnsi" w:hAnsiTheme="minorHAnsi" w:cstheme="minorHAnsi"/>
                <w:b/>
                <w:lang w:val="fr-FR"/>
              </w:rPr>
              <w:t>6</w:t>
            </w:r>
            <w:r w:rsidR="00C31255" w:rsidRPr="008C22D1">
              <w:rPr>
                <w:rFonts w:asciiTheme="minorHAnsi" w:hAnsiTheme="minorHAnsi" w:cstheme="minorHAnsi"/>
                <w:b/>
                <w:lang w:val="fr-FR"/>
              </w:rPr>
              <w:t xml:space="preserve"> </w:t>
            </w:r>
            <w:r w:rsidR="00C31255" w:rsidRPr="008C22D1">
              <w:rPr>
                <w:rFonts w:asciiTheme="minorHAnsi" w:hAnsiTheme="minorHAnsi" w:cstheme="minorHAnsi"/>
                <w:lang w:val="fr-FR"/>
              </w:rPr>
              <w:t>: Ouverture des engagements</w:t>
            </w:r>
          </w:p>
          <w:p w14:paraId="3CD531ED" w14:textId="77777777" w:rsidR="00C31255" w:rsidRPr="008C22D1" w:rsidRDefault="00C31255" w:rsidP="002C1E70">
            <w:pPr>
              <w:pStyle w:val="TableParagraph"/>
              <w:ind w:left="-446" w:firstLine="588"/>
              <w:rPr>
                <w:rFonts w:asciiTheme="minorHAnsi" w:hAnsiTheme="minorHAnsi" w:cstheme="minorHAnsi"/>
                <w:lang w:val="fr-FR"/>
              </w:rPr>
            </w:pPr>
          </w:p>
          <w:p w14:paraId="59E9240B" w14:textId="6A74D2AD" w:rsidR="00C31255" w:rsidRPr="008C22D1" w:rsidRDefault="00780FBF" w:rsidP="00CD0B56">
            <w:pPr>
              <w:pStyle w:val="TableParagraph"/>
              <w:spacing w:before="2"/>
              <w:rPr>
                <w:rFonts w:asciiTheme="minorHAnsi" w:hAnsiTheme="minorHAnsi" w:cstheme="minorHAnsi"/>
                <w:lang w:val="fr-FR"/>
              </w:rPr>
            </w:pPr>
            <w:r w:rsidRPr="008C22D1">
              <w:rPr>
                <w:rFonts w:asciiTheme="minorHAnsi" w:hAnsiTheme="minorHAnsi" w:cstheme="minorHAnsi"/>
                <w:b/>
                <w:lang w:val="fr-FR"/>
              </w:rPr>
              <w:t xml:space="preserve"> Dimanche</w:t>
            </w:r>
            <w:r w:rsidR="00C31255" w:rsidRPr="008C22D1">
              <w:rPr>
                <w:rFonts w:asciiTheme="minorHAnsi" w:hAnsiTheme="minorHAnsi" w:cstheme="minorHAnsi"/>
                <w:b/>
                <w:lang w:val="fr-FR"/>
              </w:rPr>
              <w:t xml:space="preserve"> </w:t>
            </w:r>
            <w:r w:rsidRPr="008C22D1">
              <w:rPr>
                <w:rFonts w:asciiTheme="minorHAnsi" w:hAnsiTheme="minorHAnsi" w:cstheme="minorHAnsi"/>
                <w:b/>
                <w:lang w:val="fr-FR"/>
              </w:rPr>
              <w:t>2</w:t>
            </w:r>
            <w:r w:rsidR="008776E9">
              <w:rPr>
                <w:rFonts w:asciiTheme="minorHAnsi" w:hAnsiTheme="minorHAnsi" w:cstheme="minorHAnsi"/>
                <w:b/>
                <w:lang w:val="fr-FR"/>
              </w:rPr>
              <w:t>0</w:t>
            </w:r>
            <w:r w:rsidRPr="008C22D1">
              <w:rPr>
                <w:rFonts w:asciiTheme="minorHAnsi" w:hAnsiTheme="minorHAnsi" w:cstheme="minorHAnsi"/>
                <w:b/>
                <w:lang w:val="fr-FR"/>
              </w:rPr>
              <w:t xml:space="preserve"> </w:t>
            </w:r>
            <w:r w:rsidR="00C31255" w:rsidRPr="008C22D1">
              <w:rPr>
                <w:rFonts w:asciiTheme="minorHAnsi" w:hAnsiTheme="minorHAnsi" w:cstheme="minorHAnsi"/>
                <w:b/>
                <w:lang w:val="fr-FR"/>
              </w:rPr>
              <w:t>septembre 202</w:t>
            </w:r>
            <w:r w:rsidR="00675657">
              <w:rPr>
                <w:rFonts w:asciiTheme="minorHAnsi" w:hAnsiTheme="minorHAnsi" w:cstheme="minorHAnsi"/>
                <w:b/>
                <w:lang w:val="fr-FR"/>
              </w:rPr>
              <w:t>6</w:t>
            </w:r>
            <w:r w:rsidR="00C31255" w:rsidRPr="008C22D1">
              <w:rPr>
                <w:rFonts w:asciiTheme="minorHAnsi" w:hAnsiTheme="minorHAnsi" w:cstheme="minorHAnsi"/>
                <w:lang w:val="fr-FR"/>
              </w:rPr>
              <w:t>: Clôture des engagements</w:t>
            </w:r>
          </w:p>
          <w:p w14:paraId="601896C1" w14:textId="77777777" w:rsidR="002C1E70" w:rsidRPr="008C22D1" w:rsidRDefault="002C1E70" w:rsidP="00C31255">
            <w:pPr>
              <w:pStyle w:val="TableParagraph"/>
              <w:spacing w:before="2"/>
              <w:ind w:left="-446" w:firstLine="588"/>
              <w:rPr>
                <w:lang w:val="fr-FR"/>
              </w:rPr>
            </w:pPr>
          </w:p>
        </w:tc>
      </w:tr>
      <w:tr w:rsidR="00C31255" w14:paraId="2389F50A" w14:textId="77777777" w:rsidTr="002C1E70">
        <w:trPr>
          <w:trHeight w:val="5311"/>
        </w:trPr>
        <w:tc>
          <w:tcPr>
            <w:tcW w:w="10065" w:type="dxa"/>
            <w:tcBorders>
              <w:top w:val="nil"/>
              <w:left w:val="nil"/>
              <w:bottom w:val="nil"/>
              <w:right w:val="nil"/>
            </w:tcBorders>
          </w:tcPr>
          <w:p w14:paraId="35A9BFA2" w14:textId="572E98C4" w:rsidR="00C31255" w:rsidRPr="008C22D1" w:rsidRDefault="002C1E70" w:rsidP="00555A2F">
            <w:pPr>
              <w:pStyle w:val="TableParagraph"/>
              <w:spacing w:before="8"/>
              <w:ind w:left="-446" w:firstLine="588"/>
              <w:jc w:val="center"/>
              <w:rPr>
                <w:rFonts w:asciiTheme="minorHAnsi" w:hAnsiTheme="minorHAnsi" w:cstheme="minorHAnsi"/>
                <w:b/>
                <w:color w:val="FF0000"/>
                <w:sz w:val="28"/>
                <w:szCs w:val="28"/>
                <w:lang w:val="fr-FR"/>
              </w:rPr>
            </w:pPr>
            <w:r w:rsidRPr="008C22D1">
              <w:rPr>
                <w:rFonts w:asciiTheme="minorHAnsi" w:hAnsiTheme="minorHAnsi" w:cstheme="minorHAnsi"/>
                <w:b/>
                <w:color w:val="FF0000"/>
                <w:sz w:val="28"/>
                <w:szCs w:val="28"/>
                <w:lang w:val="fr-FR"/>
              </w:rPr>
              <w:t xml:space="preserve">Samedi </w:t>
            </w:r>
            <w:r w:rsidR="00675657">
              <w:rPr>
                <w:rFonts w:asciiTheme="minorHAnsi" w:hAnsiTheme="minorHAnsi" w:cstheme="minorHAnsi"/>
                <w:b/>
                <w:color w:val="FF0000"/>
                <w:sz w:val="28"/>
                <w:szCs w:val="28"/>
                <w:lang w:val="fr-FR"/>
              </w:rPr>
              <w:t>10</w:t>
            </w:r>
            <w:r w:rsidRPr="008C22D1">
              <w:rPr>
                <w:rFonts w:asciiTheme="minorHAnsi" w:hAnsiTheme="minorHAnsi" w:cstheme="minorHAnsi"/>
                <w:b/>
                <w:color w:val="FF0000"/>
                <w:sz w:val="28"/>
                <w:szCs w:val="28"/>
                <w:lang w:val="fr-FR"/>
              </w:rPr>
              <w:t xml:space="preserve"> octobre 202</w:t>
            </w:r>
            <w:r w:rsidR="00746AEA">
              <w:rPr>
                <w:rFonts w:asciiTheme="minorHAnsi" w:hAnsiTheme="minorHAnsi" w:cstheme="minorHAnsi"/>
                <w:b/>
                <w:color w:val="FF0000"/>
                <w:sz w:val="28"/>
                <w:szCs w:val="28"/>
                <w:lang w:val="fr-FR"/>
              </w:rPr>
              <w:t>6</w:t>
            </w:r>
          </w:p>
          <w:p w14:paraId="4C2986B0" w14:textId="77777777" w:rsidR="002C1E70" w:rsidRPr="008C22D1" w:rsidRDefault="002C1E70" w:rsidP="00C31255">
            <w:pPr>
              <w:pStyle w:val="TableParagraph"/>
              <w:spacing w:before="8"/>
              <w:ind w:left="-446" w:firstLine="588"/>
              <w:rPr>
                <w:rFonts w:asciiTheme="minorHAnsi" w:hAnsiTheme="minorHAnsi" w:cstheme="minorHAnsi"/>
                <w:sz w:val="28"/>
                <w:szCs w:val="28"/>
                <w:lang w:val="fr-FR"/>
              </w:rPr>
            </w:pPr>
          </w:p>
          <w:p w14:paraId="7020E9CC" w14:textId="5FE4553E" w:rsidR="00C31255" w:rsidRDefault="00C913B9" w:rsidP="002C1E70">
            <w:pPr>
              <w:pStyle w:val="TableParagraph"/>
              <w:ind w:left="142" w:right="75"/>
              <w:jc w:val="both"/>
              <w:rPr>
                <w:rFonts w:asciiTheme="minorHAnsi" w:hAnsiTheme="minorHAnsi" w:cstheme="minorHAnsi"/>
                <w:lang w:val="fr-FR"/>
              </w:rPr>
            </w:pPr>
            <w:r>
              <w:rPr>
                <w:rFonts w:asciiTheme="minorHAnsi" w:hAnsiTheme="minorHAnsi" w:cstheme="minorHAnsi"/>
                <w:b/>
                <w:lang w:val="fr-FR"/>
              </w:rPr>
              <w:t>10</w:t>
            </w:r>
            <w:r w:rsidR="00C31255" w:rsidRPr="008C22D1">
              <w:rPr>
                <w:rFonts w:asciiTheme="minorHAnsi" w:hAnsiTheme="minorHAnsi" w:cstheme="minorHAnsi"/>
                <w:b/>
                <w:lang w:val="fr-FR"/>
              </w:rPr>
              <w:t>h-</w:t>
            </w:r>
            <w:r>
              <w:rPr>
                <w:rFonts w:asciiTheme="minorHAnsi" w:hAnsiTheme="minorHAnsi" w:cstheme="minorHAnsi"/>
                <w:b/>
                <w:lang w:val="fr-FR"/>
              </w:rPr>
              <w:t>11</w:t>
            </w:r>
            <w:r w:rsidR="00C31255" w:rsidRPr="008C22D1">
              <w:rPr>
                <w:rFonts w:asciiTheme="minorHAnsi" w:hAnsiTheme="minorHAnsi" w:cstheme="minorHAnsi"/>
                <w:b/>
                <w:lang w:val="fr-FR"/>
              </w:rPr>
              <w:t>h</w:t>
            </w:r>
            <w:r w:rsidR="004158CF" w:rsidRPr="008C22D1">
              <w:rPr>
                <w:rFonts w:asciiTheme="minorHAnsi" w:hAnsiTheme="minorHAnsi" w:cstheme="minorHAnsi"/>
                <w:b/>
                <w:lang w:val="fr-FR"/>
              </w:rPr>
              <w:t>3</w:t>
            </w:r>
            <w:r w:rsidR="00C31255" w:rsidRPr="008C22D1">
              <w:rPr>
                <w:rFonts w:asciiTheme="minorHAnsi" w:hAnsiTheme="minorHAnsi" w:cstheme="minorHAnsi"/>
                <w:b/>
                <w:lang w:val="fr-FR"/>
              </w:rPr>
              <w:t>0</w:t>
            </w:r>
            <w:r w:rsidR="00C31255" w:rsidRPr="008C22D1">
              <w:rPr>
                <w:rFonts w:asciiTheme="minorHAnsi" w:hAnsiTheme="minorHAnsi" w:cstheme="minorHAnsi"/>
                <w:lang w:val="fr-FR"/>
              </w:rPr>
              <w:t xml:space="preserve"> : </w:t>
            </w:r>
            <w:r w:rsidR="00C31255" w:rsidRPr="008B4EC9">
              <w:rPr>
                <w:rFonts w:asciiTheme="minorHAnsi" w:hAnsiTheme="minorHAnsi" w:cstheme="minorHAnsi"/>
                <w:b/>
                <w:bCs/>
                <w:color w:val="FF0000"/>
                <w:lang w:val="fr-FR"/>
              </w:rPr>
              <w:t xml:space="preserve">Vérifications administratives </w:t>
            </w:r>
            <w:r w:rsidR="00BF0E43" w:rsidRPr="008B4EC9">
              <w:rPr>
                <w:rFonts w:asciiTheme="minorHAnsi" w:hAnsiTheme="minorHAnsi" w:cstheme="minorHAnsi"/>
                <w:b/>
                <w:bCs/>
                <w:color w:val="FF0000"/>
                <w:lang w:val="fr-FR"/>
              </w:rPr>
              <w:t xml:space="preserve">et </w:t>
            </w:r>
            <w:r w:rsidR="006A3CFE" w:rsidRPr="008B4EC9">
              <w:rPr>
                <w:rFonts w:asciiTheme="minorHAnsi" w:hAnsiTheme="minorHAnsi" w:cstheme="minorHAnsi"/>
                <w:b/>
                <w:bCs/>
                <w:color w:val="FF0000"/>
                <w:lang w:val="fr-FR"/>
              </w:rPr>
              <w:t>techniques</w:t>
            </w:r>
            <w:r w:rsidR="00BF0E43" w:rsidRPr="008C22D1">
              <w:rPr>
                <w:rFonts w:asciiTheme="minorHAnsi" w:hAnsiTheme="minorHAnsi" w:cstheme="minorHAnsi"/>
                <w:color w:val="FF0000"/>
                <w:lang w:val="fr-FR"/>
              </w:rPr>
              <w:t xml:space="preserve"> </w:t>
            </w:r>
            <w:r w:rsidR="00C31255" w:rsidRPr="008C22D1">
              <w:rPr>
                <w:rFonts w:asciiTheme="minorHAnsi" w:hAnsiTheme="minorHAnsi" w:cstheme="minorHAnsi"/>
                <w:lang w:val="fr-FR"/>
              </w:rPr>
              <w:t xml:space="preserve">avec remise des plaques et documents </w:t>
            </w:r>
            <w:r w:rsidR="002C1E70" w:rsidRPr="008C22D1">
              <w:rPr>
                <w:rFonts w:asciiTheme="minorHAnsi" w:hAnsiTheme="minorHAnsi" w:cstheme="minorHAnsi"/>
                <w:lang w:val="fr-FR"/>
              </w:rPr>
              <w:t xml:space="preserve">à la </w:t>
            </w:r>
            <w:r w:rsidR="00CD0B56" w:rsidRPr="008C22D1">
              <w:rPr>
                <w:rFonts w:asciiTheme="minorHAnsi" w:hAnsiTheme="minorHAnsi" w:cstheme="minorHAnsi"/>
                <w:b/>
                <w:color w:val="FF0000"/>
                <w:lang w:val="fr-FR"/>
              </w:rPr>
              <w:t xml:space="preserve">Salle </w:t>
            </w:r>
            <w:r w:rsidR="006A3CFE" w:rsidRPr="008C22D1">
              <w:rPr>
                <w:rFonts w:asciiTheme="minorHAnsi" w:hAnsiTheme="minorHAnsi" w:cstheme="minorHAnsi"/>
                <w:b/>
                <w:color w:val="FF0000"/>
                <w:lang w:val="fr-FR"/>
              </w:rPr>
              <w:t>du Château d’eau</w:t>
            </w:r>
            <w:r w:rsidR="00070A84" w:rsidRPr="008C22D1">
              <w:rPr>
                <w:rFonts w:asciiTheme="minorHAnsi" w:hAnsiTheme="minorHAnsi" w:cstheme="minorHAnsi"/>
                <w:b/>
                <w:color w:val="FF0000"/>
                <w:lang w:val="fr-FR"/>
              </w:rPr>
              <w:t xml:space="preserve"> à Monteux</w:t>
            </w:r>
            <w:r w:rsidR="00CD0B56" w:rsidRPr="008C22D1">
              <w:rPr>
                <w:rFonts w:asciiTheme="minorHAnsi" w:hAnsiTheme="minorHAnsi" w:cstheme="minorHAnsi"/>
                <w:lang w:val="fr-FR"/>
              </w:rPr>
              <w:t xml:space="preserve">. </w:t>
            </w:r>
            <w:r w:rsidR="00405E24" w:rsidRPr="00405E24">
              <w:rPr>
                <w:rFonts w:asciiTheme="minorHAnsi" w:hAnsiTheme="minorHAnsi" w:cstheme="minorHAnsi"/>
                <w:b/>
                <w:bCs/>
                <w:lang w:val="fr-FR"/>
              </w:rPr>
              <w:t>Etalonnage possible</w:t>
            </w:r>
            <w:r w:rsidR="00405E24">
              <w:rPr>
                <w:rFonts w:asciiTheme="minorHAnsi" w:hAnsiTheme="minorHAnsi" w:cstheme="minorHAnsi"/>
                <w:lang w:val="fr-FR"/>
              </w:rPr>
              <w:t xml:space="preserve">. </w:t>
            </w:r>
            <w:r w:rsidR="00CD0B56" w:rsidRPr="008C22D1">
              <w:rPr>
                <w:rFonts w:asciiTheme="minorHAnsi" w:hAnsiTheme="minorHAnsi" w:cstheme="minorHAnsi"/>
                <w:lang w:val="fr-FR"/>
              </w:rPr>
              <w:t>U</w:t>
            </w:r>
            <w:r w:rsidR="002C1E70" w:rsidRPr="008C22D1">
              <w:rPr>
                <w:rFonts w:asciiTheme="minorHAnsi" w:hAnsiTheme="minorHAnsi" w:cstheme="minorHAnsi"/>
                <w:lang w:val="fr-FR"/>
              </w:rPr>
              <w:t>ne zone sera réser</w:t>
            </w:r>
            <w:r w:rsidR="00777E46" w:rsidRPr="008C22D1">
              <w:rPr>
                <w:rFonts w:asciiTheme="minorHAnsi" w:hAnsiTheme="minorHAnsi" w:cstheme="minorHAnsi"/>
                <w:lang w:val="fr-FR"/>
              </w:rPr>
              <w:t>vée aux plateaux devant le collè</w:t>
            </w:r>
            <w:r w:rsidR="002C1E70" w:rsidRPr="008C22D1">
              <w:rPr>
                <w:rFonts w:asciiTheme="minorHAnsi" w:hAnsiTheme="minorHAnsi" w:cstheme="minorHAnsi"/>
                <w:lang w:val="fr-FR"/>
              </w:rPr>
              <w:t xml:space="preserve">ge </w:t>
            </w:r>
            <w:r w:rsidR="00290C81" w:rsidRPr="008C22D1">
              <w:rPr>
                <w:rFonts w:asciiTheme="minorHAnsi" w:hAnsiTheme="minorHAnsi" w:cstheme="minorHAnsi"/>
                <w:lang w:val="fr-FR"/>
              </w:rPr>
              <w:t>Alphonse Silve</w:t>
            </w:r>
            <w:r w:rsidR="002C1E70" w:rsidRPr="008C22D1">
              <w:rPr>
                <w:rFonts w:asciiTheme="minorHAnsi" w:hAnsiTheme="minorHAnsi" w:cstheme="minorHAnsi"/>
                <w:lang w:val="fr-FR"/>
              </w:rPr>
              <w:t xml:space="preserve"> </w:t>
            </w:r>
            <w:r w:rsidR="00CD0B56" w:rsidRPr="008C22D1">
              <w:rPr>
                <w:rFonts w:asciiTheme="minorHAnsi" w:hAnsiTheme="minorHAnsi" w:cstheme="minorHAnsi"/>
                <w:lang w:val="fr-FR"/>
              </w:rPr>
              <w:t>(rue Edouard Grangier)</w:t>
            </w:r>
            <w:r w:rsidR="002C1E70" w:rsidRPr="008C22D1">
              <w:rPr>
                <w:rFonts w:asciiTheme="minorHAnsi" w:hAnsiTheme="minorHAnsi" w:cstheme="minorHAnsi"/>
                <w:lang w:val="fr-FR"/>
              </w:rPr>
              <w:t xml:space="preserve">. </w:t>
            </w:r>
            <w:r w:rsidR="00C31255" w:rsidRPr="008C22D1">
              <w:rPr>
                <w:rFonts w:asciiTheme="minorHAnsi" w:hAnsiTheme="minorHAnsi" w:cstheme="minorHAnsi"/>
                <w:lang w:val="fr-FR"/>
              </w:rPr>
              <w:t>Un plan de localisation de</w:t>
            </w:r>
            <w:r w:rsidR="00290C81" w:rsidRPr="008C22D1">
              <w:rPr>
                <w:rFonts w:asciiTheme="minorHAnsi" w:hAnsiTheme="minorHAnsi" w:cstheme="minorHAnsi"/>
                <w:lang w:val="fr-FR"/>
              </w:rPr>
              <w:t xml:space="preserve"> la</w:t>
            </w:r>
            <w:r w:rsidR="00C31255" w:rsidRPr="008C22D1">
              <w:rPr>
                <w:rFonts w:asciiTheme="minorHAnsi" w:hAnsiTheme="minorHAnsi" w:cstheme="minorHAnsi"/>
                <w:lang w:val="fr-FR"/>
              </w:rPr>
              <w:t xml:space="preserve"> salle et de la zone de départ sera transmis avec la confirmation de l’engagement. </w:t>
            </w:r>
            <w:r w:rsidR="00C31255" w:rsidRPr="008B4EC9">
              <w:rPr>
                <w:rFonts w:asciiTheme="minorHAnsi" w:hAnsiTheme="minorHAnsi" w:cstheme="minorHAnsi"/>
                <w:b/>
                <w:bCs/>
                <w:lang w:val="fr-FR"/>
              </w:rPr>
              <w:t xml:space="preserve">Un café de bienvenue sera </w:t>
            </w:r>
            <w:r w:rsidR="002E7310" w:rsidRPr="008B4EC9">
              <w:rPr>
                <w:rFonts w:asciiTheme="minorHAnsi" w:hAnsiTheme="minorHAnsi" w:cstheme="minorHAnsi"/>
                <w:b/>
                <w:bCs/>
                <w:lang w:val="fr-FR"/>
              </w:rPr>
              <w:t>propos</w:t>
            </w:r>
            <w:r w:rsidR="002A2E48" w:rsidRPr="008B4EC9">
              <w:rPr>
                <w:rFonts w:asciiTheme="minorHAnsi" w:hAnsiTheme="minorHAnsi" w:cstheme="minorHAnsi"/>
                <w:b/>
                <w:bCs/>
                <w:lang w:val="fr-FR"/>
              </w:rPr>
              <w:t>é</w:t>
            </w:r>
            <w:r w:rsidR="002E7310" w:rsidRPr="008B4EC9">
              <w:rPr>
                <w:rFonts w:asciiTheme="minorHAnsi" w:hAnsiTheme="minorHAnsi" w:cstheme="minorHAnsi"/>
                <w:b/>
                <w:bCs/>
                <w:lang w:val="fr-FR"/>
              </w:rPr>
              <w:t xml:space="preserve"> et offert par la municipalité</w:t>
            </w:r>
            <w:r w:rsidR="002A2E48" w:rsidRPr="008B4EC9">
              <w:rPr>
                <w:rFonts w:asciiTheme="minorHAnsi" w:hAnsiTheme="minorHAnsi" w:cstheme="minorHAnsi"/>
                <w:b/>
                <w:bCs/>
                <w:lang w:val="fr-FR"/>
              </w:rPr>
              <w:t xml:space="preserve"> de Monteux</w:t>
            </w:r>
            <w:r w:rsidR="002A2E48" w:rsidRPr="008C22D1">
              <w:rPr>
                <w:rFonts w:asciiTheme="minorHAnsi" w:hAnsiTheme="minorHAnsi" w:cstheme="minorHAnsi"/>
                <w:lang w:val="fr-FR"/>
              </w:rPr>
              <w:t>.</w:t>
            </w:r>
          </w:p>
          <w:p w14:paraId="17C9A84F" w14:textId="13EA34C8" w:rsidR="003C08A4" w:rsidRPr="008C22D1" w:rsidRDefault="005A2308" w:rsidP="002C1E70">
            <w:pPr>
              <w:pStyle w:val="TableParagraph"/>
              <w:ind w:left="142" w:right="75"/>
              <w:jc w:val="both"/>
              <w:rPr>
                <w:rFonts w:asciiTheme="minorHAnsi" w:hAnsiTheme="minorHAnsi" w:cstheme="minorHAnsi"/>
                <w:lang w:val="fr-FR"/>
              </w:rPr>
            </w:pPr>
            <w:r w:rsidRPr="00405E24">
              <w:rPr>
                <w:rFonts w:asciiTheme="minorHAnsi" w:hAnsiTheme="minorHAnsi" w:cstheme="minorHAnsi"/>
                <w:b/>
                <w:bCs/>
                <w:lang w:val="fr-FR"/>
              </w:rPr>
              <w:t>12h-14h</w:t>
            </w:r>
            <w:r w:rsidRPr="00255A91">
              <w:rPr>
                <w:rFonts w:asciiTheme="minorHAnsi" w:hAnsiTheme="minorHAnsi" w:cstheme="minorHAnsi"/>
                <w:lang w:val="fr-FR"/>
              </w:rPr>
              <w:t> </w:t>
            </w:r>
            <w:r>
              <w:rPr>
                <w:rFonts w:asciiTheme="minorHAnsi" w:hAnsiTheme="minorHAnsi" w:cstheme="minorHAnsi"/>
                <w:lang w:val="fr-FR"/>
              </w:rPr>
              <w:t xml:space="preserve">: </w:t>
            </w:r>
            <w:r w:rsidR="00405E24">
              <w:rPr>
                <w:rFonts w:asciiTheme="minorHAnsi" w:hAnsiTheme="minorHAnsi" w:cstheme="minorHAnsi"/>
                <w:b/>
                <w:bCs/>
                <w:color w:val="EE0000"/>
                <w:lang w:val="fr-FR"/>
              </w:rPr>
              <w:t>R</w:t>
            </w:r>
            <w:r w:rsidRPr="00255A91">
              <w:rPr>
                <w:rFonts w:asciiTheme="minorHAnsi" w:hAnsiTheme="minorHAnsi" w:cstheme="minorHAnsi"/>
                <w:b/>
                <w:bCs/>
                <w:color w:val="EE0000"/>
                <w:lang w:val="fr-FR"/>
              </w:rPr>
              <w:t>epas pour tous les concurrents et les commissaires au Café de Paris</w:t>
            </w:r>
            <w:r w:rsidRPr="00255A91">
              <w:rPr>
                <w:rFonts w:asciiTheme="minorHAnsi" w:hAnsiTheme="minorHAnsi" w:cstheme="minorHAnsi"/>
                <w:color w:val="EE0000"/>
                <w:lang w:val="fr-FR"/>
              </w:rPr>
              <w:t xml:space="preserve"> </w:t>
            </w:r>
            <w:r>
              <w:rPr>
                <w:rFonts w:asciiTheme="minorHAnsi" w:hAnsiTheme="minorHAnsi" w:cstheme="minorHAnsi"/>
                <w:lang w:val="fr-FR"/>
              </w:rPr>
              <w:t xml:space="preserve">à Monteux (voir plan) </w:t>
            </w:r>
            <w:r w:rsidRPr="00255A91">
              <w:rPr>
                <w:rFonts w:asciiTheme="minorHAnsi" w:hAnsiTheme="minorHAnsi" w:cstheme="minorHAnsi"/>
                <w:b/>
                <w:bCs/>
                <w:lang w:val="fr-FR"/>
              </w:rPr>
              <w:t xml:space="preserve">en </w:t>
            </w:r>
            <w:r w:rsidR="00255A91" w:rsidRPr="00255A91">
              <w:rPr>
                <w:rFonts w:asciiTheme="minorHAnsi" w:hAnsiTheme="minorHAnsi" w:cstheme="minorHAnsi"/>
                <w:b/>
                <w:bCs/>
                <w:lang w:val="fr-FR"/>
              </w:rPr>
              <w:t>2 groupes  successifs</w:t>
            </w:r>
            <w:r w:rsidR="00255A91">
              <w:rPr>
                <w:rFonts w:asciiTheme="minorHAnsi" w:hAnsiTheme="minorHAnsi" w:cstheme="minorHAnsi"/>
                <w:lang w:val="fr-FR"/>
              </w:rPr>
              <w:t xml:space="preserve"> de nombre équivalent (en fonction du numéro)</w:t>
            </w:r>
          </w:p>
          <w:p w14:paraId="1CAE9E3F" w14:textId="36516141" w:rsidR="00C31255" w:rsidRPr="008C22D1" w:rsidRDefault="003C08A4" w:rsidP="00C31255">
            <w:pPr>
              <w:pStyle w:val="TableParagraph"/>
              <w:ind w:left="-446" w:right="75" w:firstLine="588"/>
              <w:jc w:val="both"/>
              <w:rPr>
                <w:rFonts w:asciiTheme="minorHAnsi" w:hAnsiTheme="minorHAnsi" w:cstheme="minorHAnsi"/>
                <w:lang w:val="fr-FR"/>
              </w:rPr>
            </w:pPr>
            <w:r>
              <w:rPr>
                <w:rFonts w:asciiTheme="minorHAnsi" w:hAnsiTheme="minorHAnsi" w:cstheme="minorHAnsi"/>
                <w:b/>
                <w:lang w:val="fr-FR"/>
              </w:rPr>
              <w:t>14</w:t>
            </w:r>
            <w:r w:rsidR="00C31255" w:rsidRPr="008C22D1">
              <w:rPr>
                <w:rFonts w:asciiTheme="minorHAnsi" w:hAnsiTheme="minorHAnsi" w:cstheme="minorHAnsi"/>
                <w:b/>
                <w:lang w:val="fr-FR"/>
              </w:rPr>
              <w:t>h</w:t>
            </w:r>
            <w:r>
              <w:rPr>
                <w:rFonts w:asciiTheme="minorHAnsi" w:hAnsiTheme="minorHAnsi" w:cstheme="minorHAnsi"/>
                <w:b/>
                <w:lang w:val="fr-FR"/>
              </w:rPr>
              <w:t>00</w:t>
            </w:r>
            <w:r w:rsidR="00C31255" w:rsidRPr="008C22D1">
              <w:rPr>
                <w:rFonts w:asciiTheme="minorHAnsi" w:hAnsiTheme="minorHAnsi" w:cstheme="minorHAnsi"/>
                <w:lang w:val="fr-FR"/>
              </w:rPr>
              <w:t xml:space="preserve"> : </w:t>
            </w:r>
            <w:r w:rsidR="00C31255" w:rsidRPr="006754BA">
              <w:rPr>
                <w:rFonts w:asciiTheme="minorHAnsi" w:hAnsiTheme="minorHAnsi" w:cstheme="minorHAnsi"/>
                <w:b/>
                <w:bCs/>
                <w:color w:val="FF0000"/>
                <w:lang w:val="fr-FR"/>
              </w:rPr>
              <w:t>Briefing</w:t>
            </w:r>
            <w:r w:rsidR="00C31255" w:rsidRPr="008C22D1">
              <w:rPr>
                <w:rFonts w:asciiTheme="minorHAnsi" w:hAnsiTheme="minorHAnsi" w:cstheme="minorHAnsi"/>
                <w:lang w:val="fr-FR"/>
              </w:rPr>
              <w:t xml:space="preserve"> </w:t>
            </w:r>
          </w:p>
          <w:p w14:paraId="71F98FD4" w14:textId="77777777" w:rsidR="00780FBF" w:rsidRPr="008C22D1" w:rsidRDefault="00780FBF" w:rsidP="00C31255">
            <w:pPr>
              <w:pStyle w:val="TableParagraph"/>
              <w:ind w:left="-446" w:right="75" w:firstLine="588"/>
              <w:jc w:val="both"/>
              <w:rPr>
                <w:rFonts w:asciiTheme="minorHAnsi" w:hAnsiTheme="minorHAnsi" w:cstheme="minorHAnsi"/>
                <w:lang w:val="fr-FR"/>
              </w:rPr>
            </w:pPr>
          </w:p>
          <w:p w14:paraId="5B925616" w14:textId="7271B485" w:rsidR="00C31255" w:rsidRPr="008C22D1" w:rsidRDefault="00C31255" w:rsidP="002C1E70">
            <w:pPr>
              <w:pStyle w:val="TableParagraph"/>
              <w:ind w:left="-446" w:firstLine="588"/>
              <w:jc w:val="center"/>
              <w:rPr>
                <w:rFonts w:asciiTheme="minorHAnsi" w:hAnsiTheme="minorHAnsi" w:cstheme="minorHAnsi"/>
                <w:b/>
                <w:color w:val="0070C0"/>
                <w:lang w:val="fr-FR"/>
              </w:rPr>
            </w:pPr>
            <w:r w:rsidRPr="008C22D1">
              <w:rPr>
                <w:rFonts w:asciiTheme="minorHAnsi" w:hAnsiTheme="minorHAnsi" w:cstheme="minorHAnsi"/>
                <w:b/>
                <w:color w:val="0070C0"/>
                <w:u w:val="thick"/>
                <w:lang w:val="fr-FR"/>
              </w:rPr>
              <w:t>Etape 1</w:t>
            </w:r>
            <w:r w:rsidRPr="008C22D1">
              <w:rPr>
                <w:rFonts w:asciiTheme="minorHAnsi" w:hAnsiTheme="minorHAnsi" w:cstheme="minorHAnsi"/>
                <w:color w:val="0070C0"/>
                <w:lang w:val="fr-FR"/>
              </w:rPr>
              <w:t xml:space="preserve">: </w:t>
            </w:r>
            <w:r w:rsidRPr="008C22D1">
              <w:rPr>
                <w:rFonts w:asciiTheme="minorHAnsi" w:hAnsiTheme="minorHAnsi" w:cstheme="minorHAnsi"/>
                <w:b/>
                <w:color w:val="0070C0"/>
                <w:lang w:val="fr-FR"/>
              </w:rPr>
              <w:t xml:space="preserve">MONTEUX &gt; </w:t>
            </w:r>
            <w:r w:rsidR="00E64966">
              <w:rPr>
                <w:rFonts w:asciiTheme="minorHAnsi" w:hAnsiTheme="minorHAnsi" w:cstheme="minorHAnsi"/>
                <w:b/>
                <w:color w:val="0070C0"/>
                <w:lang w:val="fr-FR"/>
              </w:rPr>
              <w:t>BEDOIN</w:t>
            </w:r>
          </w:p>
          <w:p w14:paraId="17FD8374" w14:textId="77777777" w:rsidR="00C31255" w:rsidRPr="008C22D1" w:rsidRDefault="00C31255" w:rsidP="00C31255">
            <w:pPr>
              <w:pStyle w:val="TableParagraph"/>
              <w:ind w:left="-446" w:firstLine="588"/>
              <w:rPr>
                <w:rFonts w:asciiTheme="minorHAnsi" w:hAnsiTheme="minorHAnsi" w:cstheme="minorHAnsi"/>
                <w:b/>
                <w:lang w:val="fr-FR"/>
              </w:rPr>
            </w:pPr>
          </w:p>
          <w:p w14:paraId="73A8BD79" w14:textId="68A5117F" w:rsidR="00C31255" w:rsidRPr="008C22D1" w:rsidRDefault="00E64966" w:rsidP="00984187">
            <w:pPr>
              <w:pStyle w:val="TableParagraph"/>
              <w:ind w:left="-446" w:firstLine="588"/>
              <w:jc w:val="both"/>
              <w:rPr>
                <w:rFonts w:asciiTheme="minorHAnsi" w:hAnsiTheme="minorHAnsi" w:cstheme="minorHAnsi"/>
                <w:lang w:val="fr-FR"/>
              </w:rPr>
            </w:pPr>
            <w:r>
              <w:rPr>
                <w:rFonts w:asciiTheme="minorHAnsi" w:hAnsiTheme="minorHAnsi" w:cstheme="minorHAnsi"/>
                <w:b/>
                <w:lang w:val="fr-FR"/>
              </w:rPr>
              <w:t>14</w:t>
            </w:r>
            <w:r w:rsidR="00C31255" w:rsidRPr="008C22D1">
              <w:rPr>
                <w:rFonts w:asciiTheme="minorHAnsi" w:hAnsiTheme="minorHAnsi" w:cstheme="minorHAnsi"/>
                <w:b/>
                <w:lang w:val="fr-FR"/>
              </w:rPr>
              <w:t>h</w:t>
            </w:r>
            <w:r w:rsidR="00CB75A3">
              <w:rPr>
                <w:rFonts w:asciiTheme="minorHAnsi" w:hAnsiTheme="minorHAnsi" w:cstheme="minorHAnsi"/>
                <w:b/>
                <w:lang w:val="fr-FR"/>
              </w:rPr>
              <w:t>30</w:t>
            </w:r>
            <w:r w:rsidR="00C31255" w:rsidRPr="008C22D1">
              <w:rPr>
                <w:rFonts w:asciiTheme="minorHAnsi" w:hAnsiTheme="minorHAnsi" w:cstheme="minorHAnsi"/>
                <w:b/>
                <w:lang w:val="fr-FR"/>
              </w:rPr>
              <w:t xml:space="preserve">: </w:t>
            </w:r>
            <w:r w:rsidR="00C31255" w:rsidRPr="00497012">
              <w:rPr>
                <w:rFonts w:asciiTheme="minorHAnsi" w:hAnsiTheme="minorHAnsi" w:cstheme="minorHAnsi"/>
                <w:b/>
                <w:bCs/>
                <w:color w:val="FF0000"/>
                <w:lang w:val="fr-FR"/>
              </w:rPr>
              <w:t xml:space="preserve">départ </w:t>
            </w:r>
            <w:r w:rsidR="00B73E70" w:rsidRPr="008C22D1">
              <w:rPr>
                <w:rFonts w:asciiTheme="minorHAnsi" w:hAnsiTheme="minorHAnsi" w:cstheme="minorHAnsi"/>
                <w:color w:val="00B050"/>
                <w:lang w:val="fr-FR"/>
              </w:rPr>
              <w:t xml:space="preserve">Expert puis Découverte </w:t>
            </w:r>
            <w:r w:rsidR="00290C81" w:rsidRPr="008C22D1">
              <w:rPr>
                <w:rFonts w:asciiTheme="minorHAnsi" w:hAnsiTheme="minorHAnsi" w:cstheme="minorHAnsi"/>
                <w:color w:val="00B050"/>
                <w:lang w:val="fr-FR"/>
              </w:rPr>
              <w:t xml:space="preserve"> </w:t>
            </w:r>
            <w:r w:rsidR="00C31255" w:rsidRPr="008C22D1">
              <w:rPr>
                <w:rFonts w:asciiTheme="minorHAnsi" w:hAnsiTheme="minorHAnsi" w:cstheme="minorHAnsi"/>
                <w:lang w:val="fr-FR"/>
              </w:rPr>
              <w:t>(départ de minute en minute) dans l’ordre des numéros.</w:t>
            </w:r>
          </w:p>
          <w:p w14:paraId="2B79BDF9" w14:textId="06639851" w:rsidR="00C31255" w:rsidRDefault="00360CA9" w:rsidP="00984187">
            <w:pPr>
              <w:pStyle w:val="TableParagraph"/>
              <w:ind w:left="142" w:right="71"/>
              <w:jc w:val="both"/>
              <w:rPr>
                <w:rFonts w:asciiTheme="minorHAnsi" w:hAnsiTheme="minorHAnsi" w:cstheme="minorHAnsi"/>
                <w:lang w:val="fr-FR"/>
              </w:rPr>
            </w:pPr>
            <w:r w:rsidRPr="008C22D1">
              <w:rPr>
                <w:rFonts w:asciiTheme="minorHAnsi" w:hAnsiTheme="minorHAnsi" w:cstheme="minorHAnsi"/>
                <w:lang w:val="fr-FR"/>
              </w:rPr>
              <w:t xml:space="preserve">  </w:t>
            </w:r>
            <w:r w:rsidR="00E64966">
              <w:rPr>
                <w:rFonts w:asciiTheme="minorHAnsi" w:hAnsiTheme="minorHAnsi" w:cstheme="minorHAnsi"/>
                <w:lang w:val="fr-FR"/>
              </w:rPr>
              <w:t>9</w:t>
            </w:r>
            <w:r w:rsidR="00C31255" w:rsidRPr="008C22D1">
              <w:rPr>
                <w:rFonts w:asciiTheme="minorHAnsi" w:hAnsiTheme="minorHAnsi" w:cstheme="minorHAnsi"/>
                <w:lang w:val="fr-FR"/>
              </w:rPr>
              <w:t>0 km environ de navigation, incluant zone de régularité en fléché-métré, cartes muette ou tracée - fléché-métré - non métré – fléché allemand - fléché droit</w:t>
            </w:r>
            <w:r w:rsidR="000908EA" w:rsidRPr="008C22D1">
              <w:rPr>
                <w:rFonts w:asciiTheme="minorHAnsi" w:hAnsiTheme="minorHAnsi" w:cstheme="minorHAnsi"/>
                <w:lang w:val="fr-FR"/>
              </w:rPr>
              <w:t xml:space="preserve">, </w:t>
            </w:r>
            <w:r w:rsidR="007103CA" w:rsidRPr="008C22D1">
              <w:rPr>
                <w:rFonts w:asciiTheme="minorHAnsi" w:hAnsiTheme="minorHAnsi" w:cstheme="minorHAnsi"/>
                <w:lang w:val="fr-FR"/>
              </w:rPr>
              <w:t>f</w:t>
            </w:r>
            <w:r w:rsidR="000908EA" w:rsidRPr="008C22D1">
              <w:rPr>
                <w:rFonts w:asciiTheme="minorHAnsi" w:hAnsiTheme="minorHAnsi" w:cstheme="minorHAnsi"/>
                <w:lang w:val="fr-FR"/>
              </w:rPr>
              <w:t xml:space="preserve">léché </w:t>
            </w:r>
            <w:r w:rsidR="007103CA" w:rsidRPr="008C22D1">
              <w:rPr>
                <w:rFonts w:asciiTheme="minorHAnsi" w:hAnsiTheme="minorHAnsi" w:cstheme="minorHAnsi"/>
                <w:lang w:val="fr-FR"/>
              </w:rPr>
              <w:t>Points,</w:t>
            </w:r>
            <w:r w:rsidR="00C31255" w:rsidRPr="008C22D1">
              <w:rPr>
                <w:rFonts w:asciiTheme="minorHAnsi" w:hAnsiTheme="minorHAnsi" w:cstheme="minorHAnsi"/>
                <w:lang w:val="fr-FR"/>
              </w:rPr>
              <w:t xml:space="preserve"> etc…</w:t>
            </w:r>
          </w:p>
          <w:p w14:paraId="5B0E8495" w14:textId="70FB286B" w:rsidR="004E161D" w:rsidRDefault="004E161D" w:rsidP="00984187">
            <w:pPr>
              <w:pStyle w:val="TableParagraph"/>
              <w:ind w:left="142" w:right="71"/>
              <w:jc w:val="both"/>
              <w:rPr>
                <w:rFonts w:asciiTheme="minorHAnsi" w:hAnsiTheme="minorHAnsi" w:cstheme="minorHAnsi"/>
                <w:lang w:val="fr-FR"/>
              </w:rPr>
            </w:pPr>
            <w:r w:rsidRPr="00977FE7">
              <w:rPr>
                <w:rFonts w:asciiTheme="minorHAnsi" w:hAnsiTheme="minorHAnsi" w:cstheme="minorHAnsi"/>
                <w:b/>
                <w:bCs/>
                <w:lang w:val="fr-FR"/>
              </w:rPr>
              <w:t>14h</w:t>
            </w:r>
            <w:r w:rsidR="00CB75A3">
              <w:rPr>
                <w:rFonts w:asciiTheme="minorHAnsi" w:hAnsiTheme="minorHAnsi" w:cstheme="minorHAnsi"/>
                <w:b/>
                <w:bCs/>
                <w:lang w:val="fr-FR"/>
              </w:rPr>
              <w:t>30</w:t>
            </w:r>
            <w:r w:rsidRPr="00977FE7">
              <w:rPr>
                <w:rFonts w:asciiTheme="minorHAnsi" w:hAnsiTheme="minorHAnsi" w:cstheme="minorHAnsi"/>
                <w:b/>
                <w:bCs/>
                <w:lang w:val="fr-FR"/>
              </w:rPr>
              <w:t>-</w:t>
            </w:r>
            <w:r w:rsidR="000E5800" w:rsidRPr="00977FE7">
              <w:rPr>
                <w:rFonts w:asciiTheme="minorHAnsi" w:hAnsiTheme="minorHAnsi" w:cstheme="minorHAnsi"/>
                <w:b/>
                <w:bCs/>
                <w:lang w:val="fr-FR"/>
              </w:rPr>
              <w:t>18h</w:t>
            </w:r>
            <w:r w:rsidR="000E5800">
              <w:rPr>
                <w:rFonts w:asciiTheme="minorHAnsi" w:hAnsiTheme="minorHAnsi" w:cstheme="minorHAnsi"/>
                <w:lang w:val="fr-FR"/>
              </w:rPr>
              <w:t xml:space="preserve"> : </w:t>
            </w:r>
            <w:r w:rsidR="000E5800" w:rsidRPr="00977FE7">
              <w:rPr>
                <w:rFonts w:asciiTheme="minorHAnsi" w:hAnsiTheme="minorHAnsi" w:cstheme="minorHAnsi"/>
                <w:b/>
                <w:bCs/>
                <w:color w:val="EE0000"/>
                <w:lang w:val="fr-FR"/>
              </w:rPr>
              <w:t>Etape 1</w:t>
            </w:r>
            <w:r w:rsidR="000E5800">
              <w:rPr>
                <w:rFonts w:asciiTheme="minorHAnsi" w:hAnsiTheme="minorHAnsi" w:cstheme="minorHAnsi"/>
                <w:lang w:val="fr-FR"/>
              </w:rPr>
              <w:t xml:space="preserve"> avec arrivée au village de vacances des Florans à Bédoin</w:t>
            </w:r>
          </w:p>
          <w:p w14:paraId="73D168E3" w14:textId="11A5EC2D" w:rsidR="000E5800" w:rsidRDefault="000E5800" w:rsidP="00984187">
            <w:pPr>
              <w:pStyle w:val="TableParagraph"/>
              <w:ind w:left="142" w:right="71"/>
              <w:jc w:val="both"/>
              <w:rPr>
                <w:rFonts w:asciiTheme="minorHAnsi" w:hAnsiTheme="minorHAnsi" w:cstheme="minorHAnsi"/>
                <w:lang w:val="fr-FR"/>
              </w:rPr>
            </w:pPr>
            <w:r w:rsidRPr="00977FE7">
              <w:rPr>
                <w:rFonts w:asciiTheme="minorHAnsi" w:hAnsiTheme="minorHAnsi" w:cstheme="minorHAnsi"/>
                <w:b/>
                <w:bCs/>
                <w:lang w:val="fr-FR"/>
              </w:rPr>
              <w:t>19h-</w:t>
            </w:r>
            <w:r w:rsidR="00220E67" w:rsidRPr="00977FE7">
              <w:rPr>
                <w:rFonts w:asciiTheme="minorHAnsi" w:hAnsiTheme="minorHAnsi" w:cstheme="minorHAnsi"/>
                <w:b/>
                <w:bCs/>
                <w:lang w:val="fr-FR"/>
              </w:rPr>
              <w:t>20h30</w:t>
            </w:r>
            <w:r w:rsidR="00220E67">
              <w:rPr>
                <w:rFonts w:asciiTheme="minorHAnsi" w:hAnsiTheme="minorHAnsi" w:cstheme="minorHAnsi"/>
                <w:lang w:val="fr-FR"/>
              </w:rPr>
              <w:t xml:space="preserve"> : </w:t>
            </w:r>
            <w:r w:rsidR="00977FE7" w:rsidRPr="00977FE7">
              <w:rPr>
                <w:rFonts w:asciiTheme="minorHAnsi" w:hAnsiTheme="minorHAnsi" w:cstheme="minorHAnsi"/>
                <w:b/>
                <w:bCs/>
                <w:color w:val="EE0000"/>
                <w:lang w:val="fr-FR"/>
              </w:rPr>
              <w:t>Dîner</w:t>
            </w:r>
            <w:r w:rsidR="00220E67" w:rsidRPr="00977FE7">
              <w:rPr>
                <w:rFonts w:asciiTheme="minorHAnsi" w:hAnsiTheme="minorHAnsi" w:cstheme="minorHAnsi"/>
                <w:b/>
                <w:bCs/>
                <w:color w:val="EE0000"/>
                <w:lang w:val="fr-FR"/>
              </w:rPr>
              <w:t xml:space="preserve"> aux Florans</w:t>
            </w:r>
            <w:r w:rsidR="00D244F2">
              <w:rPr>
                <w:rFonts w:asciiTheme="minorHAnsi" w:hAnsiTheme="minorHAnsi" w:cstheme="minorHAnsi"/>
                <w:b/>
                <w:bCs/>
                <w:color w:val="EE0000"/>
                <w:lang w:val="fr-FR"/>
              </w:rPr>
              <w:t xml:space="preserve"> </w:t>
            </w:r>
            <w:r w:rsidR="00D244F2" w:rsidRPr="00D244F2">
              <w:rPr>
                <w:rFonts w:asciiTheme="minorHAnsi" w:hAnsiTheme="minorHAnsi" w:cstheme="minorHAnsi"/>
                <w:lang w:val="fr-FR"/>
              </w:rPr>
              <w:t>à Bédoin</w:t>
            </w:r>
          </w:p>
          <w:p w14:paraId="553C5BB6" w14:textId="77777777" w:rsidR="00220E67" w:rsidRDefault="00220E67" w:rsidP="00984187">
            <w:pPr>
              <w:pStyle w:val="TableParagraph"/>
              <w:ind w:left="142" w:right="71"/>
              <w:jc w:val="both"/>
              <w:rPr>
                <w:rFonts w:asciiTheme="minorHAnsi" w:hAnsiTheme="minorHAnsi" w:cstheme="minorHAnsi"/>
                <w:lang w:val="fr-FR"/>
              </w:rPr>
            </w:pPr>
          </w:p>
          <w:p w14:paraId="4093DB52" w14:textId="42686217" w:rsidR="00220E67" w:rsidRPr="006C2540" w:rsidRDefault="00220E67" w:rsidP="00220E67">
            <w:pPr>
              <w:pStyle w:val="TableParagraph"/>
              <w:ind w:left="-446" w:firstLine="588"/>
              <w:jc w:val="center"/>
              <w:rPr>
                <w:rFonts w:asciiTheme="minorHAnsi" w:hAnsiTheme="minorHAnsi" w:cstheme="minorHAnsi"/>
                <w:b/>
                <w:color w:val="0070C0"/>
                <w:lang w:val="fr-FR"/>
              </w:rPr>
            </w:pPr>
            <w:r w:rsidRPr="006C2540">
              <w:rPr>
                <w:rFonts w:asciiTheme="minorHAnsi" w:hAnsiTheme="minorHAnsi" w:cstheme="minorHAnsi"/>
                <w:b/>
                <w:color w:val="0070C0"/>
                <w:u w:val="thick"/>
                <w:lang w:val="fr-FR"/>
              </w:rPr>
              <w:t>Etape 2</w:t>
            </w:r>
            <w:r w:rsidRPr="006C2540">
              <w:rPr>
                <w:rFonts w:asciiTheme="minorHAnsi" w:hAnsiTheme="minorHAnsi" w:cstheme="minorHAnsi"/>
                <w:color w:val="0070C0"/>
                <w:lang w:val="fr-FR"/>
              </w:rPr>
              <w:t xml:space="preserve">: </w:t>
            </w:r>
            <w:r w:rsidR="00977FE7" w:rsidRPr="006C2540">
              <w:rPr>
                <w:rFonts w:asciiTheme="minorHAnsi" w:hAnsiTheme="minorHAnsi" w:cstheme="minorHAnsi"/>
                <w:b/>
                <w:bCs/>
                <w:color w:val="0070C0"/>
                <w:lang w:val="fr-FR"/>
              </w:rPr>
              <w:t>BEDOIN</w:t>
            </w:r>
            <w:r w:rsidRPr="006C2540">
              <w:rPr>
                <w:rFonts w:asciiTheme="minorHAnsi" w:hAnsiTheme="minorHAnsi" w:cstheme="minorHAnsi"/>
                <w:b/>
                <w:color w:val="0070C0"/>
                <w:lang w:val="fr-FR"/>
              </w:rPr>
              <w:t xml:space="preserve"> &gt; BEDOIN</w:t>
            </w:r>
          </w:p>
          <w:p w14:paraId="4FE2884D" w14:textId="77777777" w:rsidR="00220E67" w:rsidRPr="006C2540" w:rsidRDefault="00220E67" w:rsidP="00984187">
            <w:pPr>
              <w:pStyle w:val="TableParagraph"/>
              <w:ind w:left="142" w:right="71"/>
              <w:jc w:val="both"/>
              <w:rPr>
                <w:rFonts w:asciiTheme="minorHAnsi" w:hAnsiTheme="minorHAnsi" w:cstheme="minorHAnsi"/>
                <w:lang w:val="fr-FR"/>
              </w:rPr>
            </w:pPr>
          </w:p>
          <w:p w14:paraId="747D34B0" w14:textId="3A77DBEC" w:rsidR="00B96D36" w:rsidRPr="008C22D1" w:rsidRDefault="00220E67" w:rsidP="006C2540">
            <w:pPr>
              <w:pStyle w:val="TableParagraph"/>
              <w:ind w:left="57"/>
              <w:jc w:val="both"/>
              <w:rPr>
                <w:rFonts w:asciiTheme="minorHAnsi" w:hAnsiTheme="minorHAnsi" w:cstheme="minorHAnsi"/>
                <w:lang w:val="fr-FR"/>
              </w:rPr>
            </w:pPr>
            <w:r w:rsidRPr="00B96D36">
              <w:rPr>
                <w:rFonts w:asciiTheme="minorHAnsi" w:hAnsiTheme="minorHAnsi" w:cstheme="minorHAnsi"/>
                <w:b/>
                <w:bCs/>
                <w:lang w:val="fr-FR"/>
              </w:rPr>
              <w:t>20h30</w:t>
            </w:r>
            <w:r w:rsidRPr="00B96D36">
              <w:rPr>
                <w:rFonts w:asciiTheme="minorHAnsi" w:hAnsiTheme="minorHAnsi" w:cstheme="minorHAnsi"/>
                <w:lang w:val="fr-FR"/>
              </w:rPr>
              <w:t xml:space="preserve"> : </w:t>
            </w:r>
            <w:r w:rsidR="00B96D36" w:rsidRPr="00497012">
              <w:rPr>
                <w:rFonts w:asciiTheme="minorHAnsi" w:hAnsiTheme="minorHAnsi" w:cstheme="minorHAnsi"/>
                <w:b/>
                <w:bCs/>
                <w:color w:val="FF0000"/>
                <w:lang w:val="fr-FR"/>
              </w:rPr>
              <w:t xml:space="preserve">départ </w:t>
            </w:r>
            <w:r w:rsidR="00B96D36" w:rsidRPr="008C22D1">
              <w:rPr>
                <w:rFonts w:asciiTheme="minorHAnsi" w:hAnsiTheme="minorHAnsi" w:cstheme="minorHAnsi"/>
                <w:color w:val="00B050"/>
                <w:lang w:val="fr-FR"/>
              </w:rPr>
              <w:t xml:space="preserve">Expert puis Découverte </w:t>
            </w:r>
            <w:r w:rsidR="00B96D36" w:rsidRPr="008C22D1">
              <w:rPr>
                <w:rFonts w:asciiTheme="minorHAnsi" w:hAnsiTheme="minorHAnsi" w:cstheme="minorHAnsi"/>
                <w:lang w:val="fr-FR"/>
              </w:rPr>
              <w:t xml:space="preserve">(départ de minute en minute) dans </w:t>
            </w:r>
            <w:r w:rsidR="00546DD7">
              <w:rPr>
                <w:rFonts w:asciiTheme="minorHAnsi" w:hAnsiTheme="minorHAnsi" w:cstheme="minorHAnsi"/>
                <w:lang w:val="fr-FR"/>
              </w:rPr>
              <w:t>l’ordre des numéros</w:t>
            </w:r>
          </w:p>
          <w:p w14:paraId="025B3F46" w14:textId="7952C28E" w:rsidR="00B96D36" w:rsidRDefault="00B96D36" w:rsidP="00B96D36">
            <w:pPr>
              <w:pStyle w:val="TableParagraph"/>
              <w:ind w:left="142" w:right="71"/>
              <w:jc w:val="both"/>
              <w:rPr>
                <w:rFonts w:asciiTheme="minorHAnsi" w:hAnsiTheme="minorHAnsi" w:cstheme="minorHAnsi"/>
                <w:lang w:val="fr-FR"/>
              </w:rPr>
            </w:pPr>
            <w:r w:rsidRPr="008C22D1">
              <w:rPr>
                <w:rFonts w:asciiTheme="minorHAnsi" w:hAnsiTheme="minorHAnsi" w:cstheme="minorHAnsi"/>
                <w:lang w:val="fr-FR"/>
              </w:rPr>
              <w:t xml:space="preserve">  </w:t>
            </w:r>
            <w:r>
              <w:rPr>
                <w:rFonts w:asciiTheme="minorHAnsi" w:hAnsiTheme="minorHAnsi" w:cstheme="minorHAnsi"/>
                <w:lang w:val="fr-FR"/>
              </w:rPr>
              <w:t>6</w:t>
            </w:r>
            <w:r w:rsidRPr="008C22D1">
              <w:rPr>
                <w:rFonts w:asciiTheme="minorHAnsi" w:hAnsiTheme="minorHAnsi" w:cstheme="minorHAnsi"/>
                <w:lang w:val="fr-FR"/>
              </w:rPr>
              <w:t>0 km environ de navigation, incluant zone de régularité en fléché-métré, cartes muette ou tracée - fléché-métré - non métré – fléché allemand - fléché droit, fléché Points, etc…</w:t>
            </w:r>
          </w:p>
          <w:p w14:paraId="6CB4D16B" w14:textId="527CB275" w:rsidR="006D30CA" w:rsidRPr="006D30CA" w:rsidRDefault="00480A77" w:rsidP="00480A77">
            <w:pPr>
              <w:pStyle w:val="TableParagraph"/>
              <w:ind w:left="0" w:right="71"/>
              <w:jc w:val="both"/>
              <w:rPr>
                <w:rFonts w:asciiTheme="minorHAnsi" w:hAnsiTheme="minorHAnsi" w:cstheme="minorHAnsi"/>
                <w:lang w:val="fr-FR"/>
              </w:rPr>
            </w:pPr>
            <w:r>
              <w:rPr>
                <w:rFonts w:asciiTheme="minorHAnsi" w:hAnsiTheme="minorHAnsi" w:cstheme="minorHAnsi"/>
                <w:b/>
                <w:bCs/>
                <w:lang w:val="fr-FR"/>
              </w:rPr>
              <w:t xml:space="preserve"> </w:t>
            </w:r>
            <w:r w:rsidR="006D30CA" w:rsidRPr="006D30CA">
              <w:rPr>
                <w:rFonts w:asciiTheme="minorHAnsi" w:hAnsiTheme="minorHAnsi" w:cstheme="minorHAnsi"/>
                <w:b/>
                <w:bCs/>
                <w:lang w:val="fr-FR"/>
              </w:rPr>
              <w:t>20h30-22h :</w:t>
            </w:r>
            <w:r w:rsidR="006D30CA">
              <w:rPr>
                <w:rFonts w:asciiTheme="minorHAnsi" w:hAnsiTheme="minorHAnsi" w:cstheme="minorHAnsi"/>
                <w:lang w:val="fr-FR"/>
              </w:rPr>
              <w:t xml:space="preserve"> </w:t>
            </w:r>
            <w:r w:rsidR="006D30CA" w:rsidRPr="006D30CA">
              <w:rPr>
                <w:rFonts w:asciiTheme="minorHAnsi" w:hAnsiTheme="minorHAnsi" w:cstheme="minorHAnsi"/>
                <w:b/>
                <w:bCs/>
                <w:color w:val="EE0000"/>
                <w:lang w:val="fr-FR"/>
              </w:rPr>
              <w:t>Etape 2</w:t>
            </w:r>
            <w:r w:rsidR="006D30CA">
              <w:rPr>
                <w:rFonts w:asciiTheme="minorHAnsi" w:hAnsiTheme="minorHAnsi" w:cstheme="minorHAnsi"/>
                <w:b/>
                <w:bCs/>
                <w:color w:val="EE0000"/>
                <w:lang w:val="fr-FR"/>
              </w:rPr>
              <w:t xml:space="preserve"> </w:t>
            </w:r>
            <w:r w:rsidR="006D30CA" w:rsidRPr="006D30CA">
              <w:rPr>
                <w:rFonts w:asciiTheme="minorHAnsi" w:hAnsiTheme="minorHAnsi" w:cstheme="minorHAnsi"/>
                <w:lang w:val="fr-FR"/>
              </w:rPr>
              <w:t>avec arrivée au village de vacances des Florans</w:t>
            </w:r>
          </w:p>
          <w:p w14:paraId="08AB2AC5" w14:textId="0197134F" w:rsidR="00220E67" w:rsidRDefault="00220E67" w:rsidP="00984187">
            <w:pPr>
              <w:pStyle w:val="TableParagraph"/>
              <w:ind w:left="142" w:right="71"/>
              <w:jc w:val="both"/>
              <w:rPr>
                <w:rFonts w:asciiTheme="minorHAnsi" w:hAnsiTheme="minorHAnsi" w:cstheme="minorHAnsi"/>
                <w:b/>
                <w:bCs/>
                <w:color w:val="EE0000"/>
                <w:lang w:val="fr-FR"/>
              </w:rPr>
            </w:pPr>
          </w:p>
          <w:p w14:paraId="397A1194" w14:textId="77777777" w:rsidR="00D906A7" w:rsidRDefault="00D906A7" w:rsidP="00984187">
            <w:pPr>
              <w:pStyle w:val="TableParagraph"/>
              <w:ind w:left="142" w:right="71"/>
              <w:jc w:val="both"/>
              <w:rPr>
                <w:rFonts w:asciiTheme="minorHAnsi" w:hAnsiTheme="minorHAnsi" w:cstheme="minorHAnsi"/>
                <w:b/>
                <w:bCs/>
                <w:color w:val="EE0000"/>
                <w:lang w:val="fr-FR"/>
              </w:rPr>
            </w:pPr>
          </w:p>
          <w:p w14:paraId="6244F67E" w14:textId="08685A1B" w:rsidR="00D906A7" w:rsidRPr="008C22D1" w:rsidRDefault="00D906A7" w:rsidP="00D906A7">
            <w:pPr>
              <w:pStyle w:val="TableParagraph"/>
              <w:spacing w:before="8"/>
              <w:ind w:left="-446" w:firstLine="588"/>
              <w:jc w:val="center"/>
              <w:rPr>
                <w:rFonts w:asciiTheme="minorHAnsi" w:hAnsiTheme="minorHAnsi" w:cstheme="minorHAnsi"/>
                <w:b/>
                <w:color w:val="FF0000"/>
                <w:sz w:val="28"/>
                <w:szCs w:val="28"/>
                <w:lang w:val="fr-FR"/>
              </w:rPr>
            </w:pPr>
            <w:r>
              <w:rPr>
                <w:rFonts w:asciiTheme="minorHAnsi" w:hAnsiTheme="minorHAnsi" w:cstheme="minorHAnsi"/>
                <w:b/>
                <w:bCs/>
                <w:color w:val="EE0000"/>
                <w:lang w:val="fr-FR"/>
              </w:rPr>
              <w:t xml:space="preserve"> </w:t>
            </w:r>
            <w:r>
              <w:rPr>
                <w:rFonts w:asciiTheme="minorHAnsi" w:hAnsiTheme="minorHAnsi" w:cstheme="minorHAnsi"/>
                <w:b/>
                <w:color w:val="FF0000"/>
                <w:sz w:val="28"/>
                <w:szCs w:val="28"/>
                <w:lang w:val="fr-FR"/>
              </w:rPr>
              <w:t>Dimanche 11</w:t>
            </w:r>
            <w:r w:rsidRPr="008C22D1">
              <w:rPr>
                <w:rFonts w:asciiTheme="minorHAnsi" w:hAnsiTheme="minorHAnsi" w:cstheme="minorHAnsi"/>
                <w:b/>
                <w:color w:val="FF0000"/>
                <w:sz w:val="28"/>
                <w:szCs w:val="28"/>
                <w:lang w:val="fr-FR"/>
              </w:rPr>
              <w:t xml:space="preserve"> octobre 202</w:t>
            </w:r>
            <w:r>
              <w:rPr>
                <w:rFonts w:asciiTheme="minorHAnsi" w:hAnsiTheme="minorHAnsi" w:cstheme="minorHAnsi"/>
                <w:b/>
                <w:color w:val="FF0000"/>
                <w:sz w:val="28"/>
                <w:szCs w:val="28"/>
                <w:lang w:val="fr-FR"/>
              </w:rPr>
              <w:t>6</w:t>
            </w:r>
          </w:p>
          <w:p w14:paraId="0D4DC5C3" w14:textId="0AB12754" w:rsidR="00D906A7" w:rsidRPr="00B96D36" w:rsidRDefault="00D906A7" w:rsidP="00984187">
            <w:pPr>
              <w:pStyle w:val="TableParagraph"/>
              <w:ind w:left="142" w:right="71"/>
              <w:jc w:val="both"/>
              <w:rPr>
                <w:rFonts w:asciiTheme="minorHAnsi" w:hAnsiTheme="minorHAnsi" w:cstheme="minorHAnsi"/>
                <w:b/>
                <w:bCs/>
                <w:color w:val="EE0000"/>
                <w:lang w:val="fr-FR"/>
              </w:rPr>
            </w:pPr>
          </w:p>
          <w:p w14:paraId="65DEA93F" w14:textId="55F71827" w:rsidR="00C31255" w:rsidRPr="00D906A7" w:rsidRDefault="00C31255" w:rsidP="000F7184">
            <w:pPr>
              <w:pStyle w:val="TableParagraph"/>
              <w:ind w:left="-446" w:firstLine="588"/>
              <w:jc w:val="center"/>
              <w:rPr>
                <w:rFonts w:asciiTheme="minorHAnsi" w:hAnsiTheme="minorHAnsi" w:cstheme="minorHAnsi"/>
                <w:b/>
                <w:bCs/>
                <w:lang w:val="fr-FR"/>
              </w:rPr>
            </w:pPr>
            <w:r w:rsidRPr="008C22D1">
              <w:rPr>
                <w:rFonts w:asciiTheme="minorHAnsi" w:hAnsiTheme="minorHAnsi" w:cstheme="minorHAnsi"/>
                <w:b/>
                <w:color w:val="0070C0"/>
                <w:u w:val="thick"/>
                <w:lang w:val="fr-FR"/>
              </w:rPr>
              <w:t xml:space="preserve">Etape </w:t>
            </w:r>
            <w:r w:rsidR="00D906A7">
              <w:rPr>
                <w:rFonts w:asciiTheme="minorHAnsi" w:hAnsiTheme="minorHAnsi" w:cstheme="minorHAnsi"/>
                <w:b/>
                <w:color w:val="0070C0"/>
                <w:u w:val="thick"/>
                <w:lang w:val="fr-FR"/>
              </w:rPr>
              <w:t>3</w:t>
            </w:r>
            <w:r w:rsidRPr="008C22D1">
              <w:rPr>
                <w:rFonts w:asciiTheme="minorHAnsi" w:hAnsiTheme="minorHAnsi" w:cstheme="minorHAnsi"/>
                <w:b/>
                <w:color w:val="0070C0"/>
                <w:lang w:val="fr-FR"/>
              </w:rPr>
              <w:t xml:space="preserve"> </w:t>
            </w:r>
            <w:r w:rsidRPr="008C22D1">
              <w:rPr>
                <w:rFonts w:asciiTheme="minorHAnsi" w:hAnsiTheme="minorHAnsi" w:cstheme="minorHAnsi"/>
                <w:color w:val="0070C0"/>
                <w:lang w:val="fr-FR"/>
              </w:rPr>
              <w:t xml:space="preserve">: </w:t>
            </w:r>
            <w:r w:rsidR="00D906A7" w:rsidRPr="00D906A7">
              <w:rPr>
                <w:rFonts w:asciiTheme="minorHAnsi" w:hAnsiTheme="minorHAnsi" w:cstheme="minorHAnsi"/>
                <w:b/>
                <w:bCs/>
                <w:color w:val="0070C0"/>
                <w:lang w:val="fr-FR"/>
              </w:rPr>
              <w:t>BEDOIN</w:t>
            </w:r>
            <w:r w:rsidRPr="00D906A7">
              <w:rPr>
                <w:rFonts w:asciiTheme="minorHAnsi" w:hAnsiTheme="minorHAnsi" w:cstheme="minorHAnsi"/>
                <w:b/>
                <w:bCs/>
                <w:color w:val="0070C0"/>
                <w:lang w:val="fr-FR"/>
              </w:rPr>
              <w:t xml:space="preserve"> &gt; </w:t>
            </w:r>
            <w:r w:rsidR="001C0C14" w:rsidRPr="00D906A7">
              <w:rPr>
                <w:rFonts w:asciiTheme="minorHAnsi" w:hAnsiTheme="minorHAnsi" w:cstheme="minorHAnsi"/>
                <w:b/>
                <w:bCs/>
                <w:color w:val="0070C0"/>
                <w:lang w:val="fr-FR"/>
              </w:rPr>
              <w:t>M</w:t>
            </w:r>
            <w:r w:rsidR="00D906A7" w:rsidRPr="00D906A7">
              <w:rPr>
                <w:rFonts w:asciiTheme="minorHAnsi" w:hAnsiTheme="minorHAnsi" w:cstheme="minorHAnsi"/>
                <w:b/>
                <w:bCs/>
                <w:color w:val="0070C0"/>
                <w:lang w:val="fr-FR"/>
              </w:rPr>
              <w:t>ONTEUX</w:t>
            </w:r>
          </w:p>
          <w:p w14:paraId="2A0FB173" w14:textId="77777777" w:rsidR="00C31255" w:rsidRPr="00D906A7" w:rsidRDefault="00C31255" w:rsidP="00984187">
            <w:pPr>
              <w:pStyle w:val="TableParagraph"/>
              <w:spacing w:before="3"/>
              <w:ind w:left="-446" w:firstLine="588"/>
              <w:jc w:val="both"/>
              <w:rPr>
                <w:rFonts w:asciiTheme="minorHAnsi" w:hAnsiTheme="minorHAnsi" w:cstheme="minorHAnsi"/>
                <w:b/>
                <w:bCs/>
                <w:lang w:val="fr-FR"/>
              </w:rPr>
            </w:pPr>
          </w:p>
          <w:p w14:paraId="4629C7A6" w14:textId="765F4A3C" w:rsidR="0082698E" w:rsidRDefault="0082698E" w:rsidP="00984187">
            <w:pPr>
              <w:pStyle w:val="TableParagraph"/>
              <w:ind w:left="-446" w:right="-20" w:firstLine="588"/>
              <w:jc w:val="both"/>
              <w:rPr>
                <w:rFonts w:asciiTheme="minorHAnsi" w:hAnsiTheme="minorHAnsi" w:cstheme="minorHAnsi"/>
                <w:lang w:val="fr-FR"/>
              </w:rPr>
            </w:pPr>
            <w:r>
              <w:rPr>
                <w:rFonts w:asciiTheme="minorHAnsi" w:hAnsiTheme="minorHAnsi" w:cstheme="minorHAnsi"/>
                <w:b/>
                <w:lang w:val="fr-FR"/>
              </w:rPr>
              <w:t>7</w:t>
            </w:r>
            <w:r w:rsidR="00C31255" w:rsidRPr="008C22D1">
              <w:rPr>
                <w:rFonts w:asciiTheme="minorHAnsi" w:hAnsiTheme="minorHAnsi" w:cstheme="minorHAnsi"/>
                <w:b/>
                <w:lang w:val="fr-FR"/>
              </w:rPr>
              <w:t>h</w:t>
            </w:r>
            <w:r w:rsidR="00652C6F">
              <w:rPr>
                <w:rFonts w:asciiTheme="minorHAnsi" w:hAnsiTheme="minorHAnsi" w:cstheme="minorHAnsi"/>
                <w:b/>
                <w:lang w:val="fr-FR"/>
              </w:rPr>
              <w:t>15</w:t>
            </w:r>
            <w:r w:rsidR="00C31255" w:rsidRPr="008C22D1">
              <w:rPr>
                <w:rFonts w:asciiTheme="minorHAnsi" w:hAnsiTheme="minorHAnsi" w:cstheme="minorHAnsi"/>
                <w:lang w:val="fr-FR"/>
              </w:rPr>
              <w:t xml:space="preserve">: </w:t>
            </w:r>
            <w:r w:rsidRPr="007C0289">
              <w:rPr>
                <w:rFonts w:asciiTheme="minorHAnsi" w:hAnsiTheme="minorHAnsi" w:cstheme="minorHAnsi"/>
                <w:b/>
                <w:bCs/>
                <w:color w:val="EE0000"/>
                <w:lang w:val="fr-FR"/>
              </w:rPr>
              <w:t xml:space="preserve">Petit déjeuner </w:t>
            </w:r>
            <w:r w:rsidR="00A313FB">
              <w:rPr>
                <w:rFonts w:asciiTheme="minorHAnsi" w:hAnsiTheme="minorHAnsi" w:cstheme="minorHAnsi"/>
                <w:b/>
                <w:bCs/>
                <w:color w:val="EE0000"/>
                <w:lang w:val="fr-FR"/>
              </w:rPr>
              <w:t xml:space="preserve">pris en </w:t>
            </w:r>
            <w:r w:rsidRPr="007C0289">
              <w:rPr>
                <w:rFonts w:asciiTheme="minorHAnsi" w:hAnsiTheme="minorHAnsi" w:cstheme="minorHAnsi"/>
                <w:b/>
                <w:bCs/>
                <w:color w:val="EE0000"/>
                <w:lang w:val="fr-FR"/>
              </w:rPr>
              <w:t>commun</w:t>
            </w:r>
            <w:r w:rsidRPr="007C0289">
              <w:rPr>
                <w:rFonts w:asciiTheme="minorHAnsi" w:hAnsiTheme="minorHAnsi" w:cstheme="minorHAnsi"/>
                <w:color w:val="EE0000"/>
                <w:lang w:val="fr-FR"/>
              </w:rPr>
              <w:t> </w:t>
            </w:r>
            <w:r w:rsidR="00A313FB">
              <w:rPr>
                <w:rFonts w:asciiTheme="minorHAnsi" w:hAnsiTheme="minorHAnsi" w:cstheme="minorHAnsi"/>
                <w:color w:val="EE0000"/>
                <w:lang w:val="fr-FR"/>
              </w:rPr>
              <w:t>au</w:t>
            </w:r>
            <w:r>
              <w:rPr>
                <w:rFonts w:asciiTheme="minorHAnsi" w:hAnsiTheme="minorHAnsi" w:cstheme="minorHAnsi"/>
                <w:lang w:val="fr-FR"/>
              </w:rPr>
              <w:t xml:space="preserve"> village de vacances des Florans</w:t>
            </w:r>
            <w:r w:rsidR="00D61741">
              <w:rPr>
                <w:rFonts w:asciiTheme="minorHAnsi" w:hAnsiTheme="minorHAnsi" w:cstheme="minorHAnsi"/>
                <w:lang w:val="fr-FR"/>
              </w:rPr>
              <w:t xml:space="preserve"> – Bédoin</w:t>
            </w:r>
          </w:p>
          <w:p w14:paraId="57AA3DD5" w14:textId="320F896F" w:rsidR="00D61741" w:rsidRPr="007C0289" w:rsidRDefault="00DC5EB7" w:rsidP="00984187">
            <w:pPr>
              <w:pStyle w:val="TableParagraph"/>
              <w:ind w:left="-446" w:right="-20" w:firstLine="588"/>
              <w:jc w:val="both"/>
              <w:rPr>
                <w:rFonts w:asciiTheme="minorHAnsi" w:hAnsiTheme="minorHAnsi" w:cstheme="minorHAnsi"/>
                <w:b/>
                <w:bCs/>
                <w:color w:val="EE0000"/>
                <w:lang w:val="fr-FR"/>
              </w:rPr>
            </w:pPr>
            <w:r>
              <w:rPr>
                <w:rFonts w:asciiTheme="minorHAnsi" w:hAnsiTheme="minorHAnsi" w:cstheme="minorHAnsi"/>
                <w:b/>
                <w:bCs/>
                <w:lang w:val="fr-FR"/>
              </w:rPr>
              <w:t>8</w:t>
            </w:r>
            <w:r w:rsidR="00D61741" w:rsidRPr="007C0289">
              <w:rPr>
                <w:rFonts w:asciiTheme="minorHAnsi" w:hAnsiTheme="minorHAnsi" w:cstheme="minorHAnsi"/>
                <w:b/>
                <w:bCs/>
                <w:lang w:val="fr-FR"/>
              </w:rPr>
              <w:t>h</w:t>
            </w:r>
            <w:r>
              <w:rPr>
                <w:rFonts w:asciiTheme="minorHAnsi" w:hAnsiTheme="minorHAnsi" w:cstheme="minorHAnsi"/>
                <w:b/>
                <w:bCs/>
                <w:lang w:val="fr-FR"/>
              </w:rPr>
              <w:t>00</w:t>
            </w:r>
            <w:r w:rsidR="00D61741">
              <w:rPr>
                <w:rFonts w:asciiTheme="minorHAnsi" w:hAnsiTheme="minorHAnsi" w:cstheme="minorHAnsi"/>
                <w:lang w:val="fr-FR"/>
              </w:rPr>
              <w:t xml:space="preserve"> : </w:t>
            </w:r>
            <w:r w:rsidR="007F1628" w:rsidRPr="007F1628">
              <w:rPr>
                <w:rFonts w:asciiTheme="minorHAnsi" w:hAnsiTheme="minorHAnsi" w:cstheme="minorHAnsi"/>
                <w:b/>
                <w:bCs/>
                <w:color w:val="EE0000"/>
                <w:lang w:val="fr-FR"/>
              </w:rPr>
              <w:t>B</w:t>
            </w:r>
            <w:r w:rsidR="00D61741" w:rsidRPr="007C0289">
              <w:rPr>
                <w:rFonts w:asciiTheme="minorHAnsi" w:hAnsiTheme="minorHAnsi" w:cstheme="minorHAnsi"/>
                <w:b/>
                <w:bCs/>
                <w:color w:val="EE0000"/>
                <w:lang w:val="fr-FR"/>
              </w:rPr>
              <w:t>riefing</w:t>
            </w:r>
          </w:p>
          <w:p w14:paraId="24F04B45" w14:textId="7909420A" w:rsidR="00D61741" w:rsidRPr="008C22D1" w:rsidRDefault="00D61741" w:rsidP="00D61741">
            <w:pPr>
              <w:pStyle w:val="TableParagraph"/>
              <w:ind w:left="-446" w:firstLine="588"/>
              <w:jc w:val="both"/>
              <w:rPr>
                <w:rFonts w:asciiTheme="minorHAnsi" w:hAnsiTheme="minorHAnsi" w:cstheme="minorHAnsi"/>
                <w:lang w:val="fr-FR"/>
              </w:rPr>
            </w:pPr>
            <w:r w:rsidRPr="007C0289">
              <w:rPr>
                <w:rFonts w:asciiTheme="minorHAnsi" w:hAnsiTheme="minorHAnsi" w:cstheme="minorHAnsi"/>
                <w:b/>
                <w:bCs/>
                <w:lang w:val="fr-FR"/>
              </w:rPr>
              <w:t>8h</w:t>
            </w:r>
            <w:r w:rsidR="00B53653">
              <w:rPr>
                <w:rFonts w:asciiTheme="minorHAnsi" w:hAnsiTheme="minorHAnsi" w:cstheme="minorHAnsi"/>
                <w:b/>
                <w:bCs/>
                <w:lang w:val="fr-FR"/>
              </w:rPr>
              <w:t>3</w:t>
            </w:r>
            <w:r w:rsidRPr="007C0289">
              <w:rPr>
                <w:rFonts w:asciiTheme="minorHAnsi" w:hAnsiTheme="minorHAnsi" w:cstheme="minorHAnsi"/>
                <w:b/>
                <w:bCs/>
                <w:lang w:val="fr-FR"/>
              </w:rPr>
              <w:t>0</w:t>
            </w:r>
            <w:r>
              <w:rPr>
                <w:rFonts w:asciiTheme="minorHAnsi" w:hAnsiTheme="minorHAnsi" w:cstheme="minorHAnsi"/>
                <w:lang w:val="fr-FR"/>
              </w:rPr>
              <w:t xml:space="preserve"> : </w:t>
            </w:r>
            <w:r w:rsidR="007F1628" w:rsidRPr="007F1628">
              <w:rPr>
                <w:rFonts w:asciiTheme="minorHAnsi" w:hAnsiTheme="minorHAnsi" w:cstheme="minorHAnsi"/>
                <w:b/>
                <w:bCs/>
                <w:color w:val="EE0000"/>
                <w:lang w:val="fr-FR"/>
              </w:rPr>
              <w:t>D</w:t>
            </w:r>
            <w:r w:rsidRPr="00497012">
              <w:rPr>
                <w:rFonts w:asciiTheme="minorHAnsi" w:hAnsiTheme="minorHAnsi" w:cstheme="minorHAnsi"/>
                <w:b/>
                <w:bCs/>
                <w:color w:val="FF0000"/>
                <w:lang w:val="fr-FR"/>
              </w:rPr>
              <w:t xml:space="preserve">épart </w:t>
            </w:r>
            <w:r w:rsidRPr="000C0085">
              <w:rPr>
                <w:rFonts w:asciiTheme="minorHAnsi" w:hAnsiTheme="minorHAnsi" w:cstheme="minorHAnsi"/>
                <w:b/>
                <w:bCs/>
                <w:color w:val="00B050"/>
                <w:lang w:val="fr-FR"/>
              </w:rPr>
              <w:t>Expert puis Découverte</w:t>
            </w:r>
            <w:r w:rsidRPr="008C22D1">
              <w:rPr>
                <w:rFonts w:asciiTheme="minorHAnsi" w:hAnsiTheme="minorHAnsi" w:cstheme="minorHAnsi"/>
                <w:color w:val="00B050"/>
                <w:lang w:val="fr-FR"/>
              </w:rPr>
              <w:t xml:space="preserve"> </w:t>
            </w:r>
            <w:r w:rsidRPr="008C22D1">
              <w:rPr>
                <w:rFonts w:asciiTheme="minorHAnsi" w:hAnsiTheme="minorHAnsi" w:cstheme="minorHAnsi"/>
                <w:lang w:val="fr-FR"/>
              </w:rPr>
              <w:t>(départ de minute en minute) dans l’ordre des numéros.</w:t>
            </w:r>
          </w:p>
          <w:p w14:paraId="31845635" w14:textId="77777777" w:rsidR="00D61741" w:rsidRDefault="00D61741" w:rsidP="00D61741">
            <w:pPr>
              <w:pStyle w:val="TableParagraph"/>
              <w:ind w:left="142" w:right="71"/>
              <w:jc w:val="both"/>
              <w:rPr>
                <w:rFonts w:asciiTheme="minorHAnsi" w:hAnsiTheme="minorHAnsi" w:cstheme="minorHAnsi"/>
                <w:lang w:val="fr-FR"/>
              </w:rPr>
            </w:pPr>
            <w:r w:rsidRPr="008C22D1">
              <w:rPr>
                <w:rFonts w:asciiTheme="minorHAnsi" w:hAnsiTheme="minorHAnsi" w:cstheme="minorHAnsi"/>
                <w:lang w:val="fr-FR"/>
              </w:rPr>
              <w:t xml:space="preserve">  </w:t>
            </w:r>
            <w:r>
              <w:rPr>
                <w:rFonts w:asciiTheme="minorHAnsi" w:hAnsiTheme="minorHAnsi" w:cstheme="minorHAnsi"/>
                <w:lang w:val="fr-FR"/>
              </w:rPr>
              <w:t>9</w:t>
            </w:r>
            <w:r w:rsidRPr="008C22D1">
              <w:rPr>
                <w:rFonts w:asciiTheme="minorHAnsi" w:hAnsiTheme="minorHAnsi" w:cstheme="minorHAnsi"/>
                <w:lang w:val="fr-FR"/>
              </w:rPr>
              <w:t>0 km environ de navigation, incluant zone de régularité en fléché-métré, cartes muette ou tracée - fléché-métré - non métré – fléché allemand - fléché droit, fléché Points, etc…</w:t>
            </w:r>
          </w:p>
          <w:p w14:paraId="783E75CC" w14:textId="7061E1C2" w:rsidR="00D61741" w:rsidRPr="00894297" w:rsidRDefault="007C0289" w:rsidP="00984187">
            <w:pPr>
              <w:pStyle w:val="TableParagraph"/>
              <w:ind w:left="-446" w:right="-20" w:firstLine="588"/>
              <w:jc w:val="both"/>
              <w:rPr>
                <w:rFonts w:asciiTheme="minorHAnsi" w:hAnsiTheme="minorHAnsi" w:cstheme="minorHAnsi"/>
                <w:lang w:val="fr-FR"/>
              </w:rPr>
            </w:pPr>
            <w:r w:rsidRPr="00651CF0">
              <w:rPr>
                <w:rFonts w:asciiTheme="minorHAnsi" w:hAnsiTheme="minorHAnsi" w:cstheme="minorHAnsi"/>
                <w:b/>
                <w:bCs/>
                <w:lang w:val="fr-FR"/>
              </w:rPr>
              <w:t>8h</w:t>
            </w:r>
            <w:r w:rsidR="00261523">
              <w:rPr>
                <w:rFonts w:asciiTheme="minorHAnsi" w:hAnsiTheme="minorHAnsi" w:cstheme="minorHAnsi"/>
                <w:b/>
                <w:bCs/>
                <w:lang w:val="fr-FR"/>
              </w:rPr>
              <w:t>30</w:t>
            </w:r>
            <w:r w:rsidRPr="00651CF0">
              <w:rPr>
                <w:rFonts w:asciiTheme="minorHAnsi" w:hAnsiTheme="minorHAnsi" w:cstheme="minorHAnsi"/>
                <w:b/>
                <w:bCs/>
                <w:lang w:val="fr-FR"/>
              </w:rPr>
              <w:t>-12h</w:t>
            </w:r>
            <w:r w:rsidR="00D21197">
              <w:rPr>
                <w:rFonts w:asciiTheme="minorHAnsi" w:hAnsiTheme="minorHAnsi" w:cstheme="minorHAnsi"/>
                <w:lang w:val="fr-FR"/>
              </w:rPr>
              <w:t xml:space="preserve"> : </w:t>
            </w:r>
            <w:r w:rsidR="00D21197" w:rsidRPr="00651CF0">
              <w:rPr>
                <w:rFonts w:asciiTheme="minorHAnsi" w:hAnsiTheme="minorHAnsi" w:cstheme="minorHAnsi"/>
                <w:b/>
                <w:bCs/>
                <w:color w:val="EE0000"/>
                <w:lang w:val="fr-FR"/>
              </w:rPr>
              <w:t xml:space="preserve">Etape 3 </w:t>
            </w:r>
            <w:r w:rsidR="00894297" w:rsidRPr="00894297">
              <w:rPr>
                <w:rFonts w:asciiTheme="minorHAnsi" w:hAnsiTheme="minorHAnsi" w:cstheme="minorHAnsi"/>
                <w:lang w:val="fr-FR"/>
              </w:rPr>
              <w:t>avec arrivée au rest</w:t>
            </w:r>
            <w:r w:rsidR="00894297">
              <w:rPr>
                <w:rFonts w:asciiTheme="minorHAnsi" w:hAnsiTheme="minorHAnsi" w:cstheme="minorHAnsi"/>
                <w:lang w:val="fr-FR"/>
              </w:rPr>
              <w:t>a</w:t>
            </w:r>
            <w:r w:rsidR="00894297" w:rsidRPr="00894297">
              <w:rPr>
                <w:rFonts w:asciiTheme="minorHAnsi" w:hAnsiTheme="minorHAnsi" w:cstheme="minorHAnsi"/>
                <w:lang w:val="fr-FR"/>
              </w:rPr>
              <w:t>urant l’E</w:t>
            </w:r>
            <w:r w:rsidR="00894297">
              <w:rPr>
                <w:rFonts w:asciiTheme="minorHAnsi" w:hAnsiTheme="minorHAnsi" w:cstheme="minorHAnsi"/>
                <w:lang w:val="fr-FR"/>
              </w:rPr>
              <w:t>n</w:t>
            </w:r>
            <w:r w:rsidR="00894297" w:rsidRPr="00894297">
              <w:rPr>
                <w:rFonts w:asciiTheme="minorHAnsi" w:hAnsiTheme="minorHAnsi" w:cstheme="minorHAnsi"/>
                <w:lang w:val="fr-FR"/>
              </w:rPr>
              <w:t>vie Traiteur à Monteux</w:t>
            </w:r>
          </w:p>
          <w:p w14:paraId="4676CF21" w14:textId="1841E458" w:rsidR="002C1E70" w:rsidRDefault="00D21197" w:rsidP="002A2737">
            <w:pPr>
              <w:pStyle w:val="TableParagraph"/>
              <w:ind w:left="-446" w:right="-20" w:firstLine="588"/>
              <w:jc w:val="both"/>
              <w:rPr>
                <w:rFonts w:asciiTheme="minorHAnsi" w:hAnsiTheme="minorHAnsi" w:cstheme="minorHAnsi"/>
                <w:lang w:val="fr-FR"/>
              </w:rPr>
            </w:pPr>
            <w:r w:rsidRPr="00651CF0">
              <w:rPr>
                <w:rFonts w:asciiTheme="minorHAnsi" w:hAnsiTheme="minorHAnsi" w:cstheme="minorHAnsi"/>
                <w:b/>
                <w:bCs/>
                <w:lang w:val="fr-FR"/>
              </w:rPr>
              <w:t>1</w:t>
            </w:r>
            <w:r w:rsidR="00261523">
              <w:rPr>
                <w:rFonts w:asciiTheme="minorHAnsi" w:hAnsiTheme="minorHAnsi" w:cstheme="minorHAnsi"/>
                <w:b/>
                <w:bCs/>
                <w:lang w:val="fr-FR"/>
              </w:rPr>
              <w:t>3</w:t>
            </w:r>
            <w:r w:rsidRPr="00651CF0">
              <w:rPr>
                <w:rFonts w:asciiTheme="minorHAnsi" w:hAnsiTheme="minorHAnsi" w:cstheme="minorHAnsi"/>
                <w:b/>
                <w:bCs/>
                <w:lang w:val="fr-FR"/>
              </w:rPr>
              <w:t>h</w:t>
            </w:r>
            <w:r w:rsidR="00261523">
              <w:rPr>
                <w:rFonts w:asciiTheme="minorHAnsi" w:hAnsiTheme="minorHAnsi" w:cstheme="minorHAnsi"/>
                <w:b/>
                <w:bCs/>
                <w:lang w:val="fr-FR"/>
              </w:rPr>
              <w:t>00</w:t>
            </w:r>
            <w:r w:rsidR="00037726" w:rsidRPr="00651CF0">
              <w:rPr>
                <w:rFonts w:asciiTheme="minorHAnsi" w:hAnsiTheme="minorHAnsi" w:cstheme="minorHAnsi"/>
                <w:b/>
                <w:bCs/>
                <w:lang w:val="fr-FR"/>
              </w:rPr>
              <w:t>-15h30</w:t>
            </w:r>
            <w:r w:rsidR="00037726" w:rsidRPr="00651CF0">
              <w:rPr>
                <w:rFonts w:asciiTheme="minorHAnsi" w:hAnsiTheme="minorHAnsi" w:cstheme="minorHAnsi"/>
                <w:lang w:val="fr-FR"/>
              </w:rPr>
              <w:t> </w:t>
            </w:r>
            <w:r w:rsidR="00037726">
              <w:rPr>
                <w:rFonts w:asciiTheme="minorHAnsi" w:hAnsiTheme="minorHAnsi" w:cstheme="minorHAnsi"/>
                <w:lang w:val="fr-FR"/>
              </w:rPr>
              <w:t xml:space="preserve">: </w:t>
            </w:r>
            <w:r w:rsidR="00894297">
              <w:rPr>
                <w:rFonts w:asciiTheme="minorHAnsi" w:hAnsiTheme="minorHAnsi" w:cstheme="minorHAnsi"/>
                <w:b/>
                <w:bCs/>
                <w:color w:val="EE0000"/>
                <w:lang w:val="fr-FR"/>
              </w:rPr>
              <w:t>Repas de clôture</w:t>
            </w:r>
            <w:r w:rsidR="00037726" w:rsidRPr="00651CF0">
              <w:rPr>
                <w:rFonts w:asciiTheme="minorHAnsi" w:hAnsiTheme="minorHAnsi" w:cstheme="minorHAnsi"/>
                <w:b/>
                <w:bCs/>
                <w:color w:val="EE0000"/>
                <w:lang w:val="fr-FR"/>
              </w:rPr>
              <w:t xml:space="preserve"> avec remise des prix</w:t>
            </w:r>
            <w:r w:rsidR="00651CF0">
              <w:rPr>
                <w:rFonts w:asciiTheme="minorHAnsi" w:hAnsiTheme="minorHAnsi" w:cstheme="minorHAnsi"/>
                <w:b/>
                <w:bCs/>
                <w:color w:val="EE0000"/>
                <w:lang w:val="fr-FR"/>
              </w:rPr>
              <w:t xml:space="preserve"> </w:t>
            </w:r>
            <w:r w:rsidR="00E8545E" w:rsidRPr="00E8545E">
              <w:rPr>
                <w:rFonts w:asciiTheme="minorHAnsi" w:hAnsiTheme="minorHAnsi" w:cstheme="minorHAnsi"/>
                <w:lang w:val="fr-FR"/>
              </w:rPr>
              <w:t>au restaurant</w:t>
            </w:r>
            <w:r w:rsidR="00E8545E" w:rsidRPr="00E8545E">
              <w:rPr>
                <w:rFonts w:asciiTheme="minorHAnsi" w:hAnsiTheme="minorHAnsi" w:cstheme="minorHAnsi"/>
                <w:b/>
                <w:bCs/>
                <w:lang w:val="fr-FR"/>
              </w:rPr>
              <w:t xml:space="preserve"> </w:t>
            </w:r>
            <w:r w:rsidR="00E8545E">
              <w:rPr>
                <w:rFonts w:asciiTheme="minorHAnsi" w:hAnsiTheme="minorHAnsi" w:cstheme="minorHAnsi"/>
                <w:b/>
                <w:bCs/>
                <w:color w:val="EE0000"/>
                <w:lang w:val="fr-FR"/>
              </w:rPr>
              <w:t xml:space="preserve">L’Envie Traiteur </w:t>
            </w:r>
            <w:r w:rsidR="00E8545E" w:rsidRPr="00E8545E">
              <w:rPr>
                <w:rFonts w:asciiTheme="minorHAnsi" w:hAnsiTheme="minorHAnsi" w:cstheme="minorHAnsi"/>
                <w:lang w:val="fr-FR"/>
              </w:rPr>
              <w:t>à Monteux</w:t>
            </w:r>
            <w:r w:rsidR="00EC5B04">
              <w:rPr>
                <w:rFonts w:asciiTheme="minorHAnsi" w:hAnsiTheme="minorHAnsi" w:cstheme="minorHAnsi"/>
                <w:lang w:val="fr-FR"/>
              </w:rPr>
              <w:t xml:space="preserve"> (voir plan)</w:t>
            </w:r>
          </w:p>
          <w:p w14:paraId="43EE2EE6" w14:textId="4AEC9AC3" w:rsidR="008850EC" w:rsidRPr="008C22D1" w:rsidRDefault="008850EC" w:rsidP="002A2737">
            <w:pPr>
              <w:pStyle w:val="TableParagraph"/>
              <w:ind w:left="-446" w:right="-20" w:firstLine="588"/>
              <w:jc w:val="both"/>
              <w:rPr>
                <w:lang w:val="fr-FR"/>
              </w:rPr>
            </w:pPr>
          </w:p>
        </w:tc>
      </w:tr>
    </w:tbl>
    <w:p w14:paraId="18A194F7" w14:textId="1C3C54B5" w:rsidR="00C31255" w:rsidRDefault="00613D71" w:rsidP="00613D71">
      <w:pPr>
        <w:tabs>
          <w:tab w:val="left" w:pos="3429"/>
        </w:tabs>
        <w:spacing w:after="0"/>
        <w:jc w:val="center"/>
        <w:rPr>
          <w:rFonts w:cstheme="minorHAnsi"/>
          <w:b/>
          <w:i/>
        </w:rPr>
      </w:pPr>
      <w:r w:rsidRPr="00613D71">
        <w:rPr>
          <w:rFonts w:cstheme="minorHAnsi"/>
          <w:b/>
          <w:i/>
        </w:rPr>
        <w:t>Les trois premiers de</w:t>
      </w:r>
      <w:r w:rsidR="00E2040C">
        <w:rPr>
          <w:rFonts w:cstheme="minorHAnsi"/>
          <w:b/>
          <w:i/>
        </w:rPr>
        <w:t>s</w:t>
      </w:r>
      <w:r w:rsidRPr="00613D71">
        <w:rPr>
          <w:rFonts w:cstheme="minorHAnsi"/>
          <w:b/>
          <w:i/>
        </w:rPr>
        <w:t xml:space="preserve"> catégorie</w:t>
      </w:r>
      <w:r w:rsidR="00E2040C">
        <w:rPr>
          <w:rFonts w:cstheme="minorHAnsi"/>
          <w:b/>
          <w:i/>
        </w:rPr>
        <w:t>s</w:t>
      </w:r>
      <w:r w:rsidRPr="00613D71">
        <w:rPr>
          <w:rFonts w:cstheme="minorHAnsi"/>
          <w:b/>
          <w:i/>
        </w:rPr>
        <w:t xml:space="preserve"> </w:t>
      </w:r>
      <w:r w:rsidRPr="004241EE">
        <w:rPr>
          <w:rFonts w:cstheme="minorHAnsi"/>
          <w:b/>
          <w:i/>
          <w:color w:val="66FF33"/>
          <w:sz w:val="24"/>
          <w:szCs w:val="24"/>
        </w:rPr>
        <w:t xml:space="preserve">EXPERT </w:t>
      </w:r>
      <w:r w:rsidRPr="00613D71">
        <w:rPr>
          <w:rFonts w:cstheme="minorHAnsi"/>
          <w:b/>
          <w:i/>
        </w:rPr>
        <w:t xml:space="preserve">et  </w:t>
      </w:r>
      <w:r w:rsidRPr="004241EE">
        <w:rPr>
          <w:rFonts w:cstheme="minorHAnsi"/>
          <w:b/>
          <w:i/>
          <w:color w:val="28F618"/>
          <w:sz w:val="24"/>
          <w:szCs w:val="24"/>
        </w:rPr>
        <w:t>DECOUVERTE</w:t>
      </w:r>
      <w:r w:rsidRPr="00613D71">
        <w:rPr>
          <w:rFonts w:cstheme="minorHAnsi"/>
          <w:b/>
          <w:i/>
        </w:rPr>
        <w:t xml:space="preserve"> seront récompensés</w:t>
      </w:r>
      <w:r w:rsidR="00777E46">
        <w:rPr>
          <w:rFonts w:cstheme="minorHAnsi"/>
          <w:b/>
          <w:i/>
        </w:rPr>
        <w:t>.</w:t>
      </w:r>
    </w:p>
    <w:p w14:paraId="4963FBE7" w14:textId="77777777" w:rsidR="001F3039" w:rsidRDefault="001F3039" w:rsidP="00613D71">
      <w:pPr>
        <w:tabs>
          <w:tab w:val="left" w:pos="3429"/>
        </w:tabs>
        <w:spacing w:after="0"/>
        <w:jc w:val="center"/>
        <w:rPr>
          <w:rFonts w:cstheme="minorHAnsi"/>
          <w:b/>
          <w:color w:val="0070C0"/>
        </w:rPr>
      </w:pPr>
    </w:p>
    <w:p w14:paraId="4419B203" w14:textId="77777777" w:rsidR="00D76E30" w:rsidRDefault="00D76E30" w:rsidP="00C31255">
      <w:pPr>
        <w:tabs>
          <w:tab w:val="left" w:pos="3429"/>
        </w:tabs>
        <w:spacing w:after="0"/>
        <w:jc w:val="both"/>
        <w:rPr>
          <w:rFonts w:cstheme="minorHAnsi"/>
          <w:b/>
          <w:color w:val="0070C0"/>
        </w:rPr>
      </w:pPr>
    </w:p>
    <w:p w14:paraId="6C2FDDC0" w14:textId="77777777" w:rsidR="00961246" w:rsidRDefault="00961246" w:rsidP="00961246">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Pr>
          <w:rFonts w:cstheme="minorHAnsi"/>
          <w:b/>
          <w:color w:val="0070C0"/>
        </w:rPr>
        <w:t>VI Contrôles et carnet de route</w:t>
      </w:r>
    </w:p>
    <w:p w14:paraId="035AF16F" w14:textId="77777777" w:rsidR="00961246" w:rsidRDefault="00961246" w:rsidP="00C31255">
      <w:pPr>
        <w:tabs>
          <w:tab w:val="left" w:pos="3429"/>
        </w:tabs>
        <w:spacing w:after="0"/>
        <w:jc w:val="both"/>
        <w:rPr>
          <w:rFonts w:cstheme="minorHAnsi"/>
          <w:b/>
          <w:color w:val="0070C0"/>
        </w:rPr>
      </w:pPr>
    </w:p>
    <w:p w14:paraId="52ECEB57" w14:textId="155D58F9" w:rsidR="00961246" w:rsidRPr="00961246" w:rsidRDefault="00961246" w:rsidP="00961246">
      <w:pPr>
        <w:tabs>
          <w:tab w:val="left" w:pos="3429"/>
        </w:tabs>
        <w:spacing w:after="0"/>
        <w:jc w:val="both"/>
        <w:rPr>
          <w:rFonts w:cstheme="minorHAnsi"/>
          <w:b/>
          <w:color w:val="0070C0"/>
        </w:rPr>
      </w:pPr>
      <w:r w:rsidRPr="00961246">
        <w:rPr>
          <w:rFonts w:cstheme="minorHAnsi"/>
          <w:b/>
          <w:color w:val="0070C0"/>
        </w:rPr>
        <w:t>VI-1 Contrôles</w:t>
      </w:r>
      <w:r w:rsidR="00DA687C">
        <w:rPr>
          <w:rFonts w:cstheme="minorHAnsi"/>
          <w:b/>
          <w:color w:val="0070C0"/>
        </w:rPr>
        <w:t xml:space="preserve"> (pour les </w:t>
      </w:r>
      <w:r w:rsidR="00D76E30">
        <w:rPr>
          <w:rFonts w:cstheme="minorHAnsi"/>
          <w:b/>
          <w:color w:val="0070C0"/>
        </w:rPr>
        <w:t>2</w:t>
      </w:r>
      <w:r w:rsidR="00DA687C">
        <w:rPr>
          <w:rFonts w:cstheme="minorHAnsi"/>
          <w:b/>
          <w:color w:val="0070C0"/>
        </w:rPr>
        <w:t xml:space="preserve"> catégories)</w:t>
      </w:r>
    </w:p>
    <w:p w14:paraId="660D5566" w14:textId="77777777" w:rsidR="00961246" w:rsidRPr="00961246" w:rsidRDefault="00961246" w:rsidP="00961246">
      <w:pPr>
        <w:tabs>
          <w:tab w:val="left" w:pos="3429"/>
        </w:tabs>
        <w:spacing w:after="0"/>
        <w:jc w:val="both"/>
        <w:rPr>
          <w:rFonts w:cstheme="minorHAnsi"/>
        </w:rPr>
      </w:pPr>
      <w:r w:rsidRPr="00961246">
        <w:rPr>
          <w:rFonts w:cstheme="minorHAnsi"/>
          <w:b/>
        </w:rPr>
        <w:t>Contrôle</w:t>
      </w:r>
      <w:r w:rsidR="00074546">
        <w:rPr>
          <w:rFonts w:cstheme="minorHAnsi"/>
          <w:b/>
        </w:rPr>
        <w:t>s</w:t>
      </w:r>
      <w:r w:rsidRPr="00961246">
        <w:rPr>
          <w:rFonts w:cstheme="minorHAnsi"/>
          <w:b/>
        </w:rPr>
        <w:t xml:space="preserve"> Départ</w:t>
      </w:r>
      <w:r w:rsidR="00074546">
        <w:rPr>
          <w:rFonts w:cstheme="minorHAnsi"/>
          <w:b/>
        </w:rPr>
        <w:t>/</w:t>
      </w:r>
      <w:r w:rsidRPr="00961246">
        <w:rPr>
          <w:rFonts w:cstheme="minorHAnsi"/>
          <w:b/>
        </w:rPr>
        <w:t>Arrivée</w:t>
      </w:r>
      <w:r w:rsidRPr="00961246">
        <w:rPr>
          <w:rFonts w:cstheme="minorHAnsi"/>
        </w:rPr>
        <w:t xml:space="preserve"> </w:t>
      </w:r>
    </w:p>
    <w:p w14:paraId="2892205E" w14:textId="77777777" w:rsidR="00961246" w:rsidRPr="00961246" w:rsidRDefault="00961246" w:rsidP="00961246">
      <w:pPr>
        <w:tabs>
          <w:tab w:val="left" w:pos="3429"/>
        </w:tabs>
        <w:spacing w:after="0"/>
        <w:jc w:val="both"/>
        <w:rPr>
          <w:rFonts w:cstheme="minorHAnsi"/>
        </w:rPr>
      </w:pPr>
      <w:r w:rsidRPr="00961246">
        <w:rPr>
          <w:rFonts w:cstheme="minorHAnsi"/>
        </w:rPr>
        <w:t>Ils sont installés au départ et à l’arrivée de chaque étape.</w:t>
      </w:r>
    </w:p>
    <w:p w14:paraId="08F088B9" w14:textId="7F834DD7" w:rsidR="00961246" w:rsidRPr="00961246" w:rsidRDefault="00961246" w:rsidP="00961246">
      <w:pPr>
        <w:tabs>
          <w:tab w:val="left" w:pos="3429"/>
        </w:tabs>
        <w:spacing w:after="0"/>
        <w:jc w:val="both"/>
        <w:rPr>
          <w:rFonts w:cstheme="minorHAnsi"/>
        </w:rPr>
      </w:pPr>
      <w:r>
        <w:rPr>
          <w:rFonts w:cstheme="minorHAnsi"/>
        </w:rPr>
        <w:t xml:space="preserve">   </w:t>
      </w:r>
      <w:r w:rsidRPr="00961246">
        <w:rPr>
          <w:rFonts w:cstheme="minorHAnsi"/>
        </w:rPr>
        <w:t xml:space="preserve">Sur la </w:t>
      </w:r>
      <w:r w:rsidRPr="005166B3">
        <w:rPr>
          <w:rFonts w:cstheme="minorHAnsi"/>
          <w:b/>
          <w:bCs/>
          <w:color w:val="FF0000"/>
        </w:rPr>
        <w:t>zone de Départ</w:t>
      </w:r>
      <w:r w:rsidR="00777E46">
        <w:rPr>
          <w:rFonts w:cstheme="minorHAnsi"/>
        </w:rPr>
        <w:t>: u</w:t>
      </w:r>
      <w:r w:rsidRPr="00961246">
        <w:rPr>
          <w:rFonts w:cstheme="minorHAnsi"/>
        </w:rPr>
        <w:t xml:space="preserve">n </w:t>
      </w:r>
      <w:r w:rsidR="005166B3">
        <w:rPr>
          <w:rFonts w:cstheme="minorHAnsi"/>
        </w:rPr>
        <w:t>commissaire</w:t>
      </w:r>
      <w:r w:rsidRPr="00961246">
        <w:rPr>
          <w:rFonts w:cstheme="minorHAnsi"/>
        </w:rPr>
        <w:t xml:space="preserve"> note sur le </w:t>
      </w:r>
      <w:r w:rsidRPr="00F1783E">
        <w:rPr>
          <w:rFonts w:cstheme="minorHAnsi"/>
          <w:b/>
        </w:rPr>
        <w:t>carnet de route</w:t>
      </w:r>
      <w:r w:rsidRPr="00961246">
        <w:rPr>
          <w:rFonts w:cstheme="minorHAnsi"/>
        </w:rPr>
        <w:t xml:space="preserve"> l’heure de départ</w:t>
      </w:r>
      <w:r w:rsidR="00777E46">
        <w:rPr>
          <w:rFonts w:cstheme="minorHAnsi"/>
        </w:rPr>
        <w:t xml:space="preserve"> </w:t>
      </w:r>
      <w:r w:rsidRPr="00961246">
        <w:rPr>
          <w:rFonts w:cstheme="minorHAnsi"/>
        </w:rPr>
        <w:t>et le remet à l’équipage.</w:t>
      </w:r>
      <w:r>
        <w:rPr>
          <w:rFonts w:cstheme="minorHAnsi"/>
        </w:rPr>
        <w:t xml:space="preserve"> Les </w:t>
      </w:r>
      <w:r w:rsidRPr="00F1783E">
        <w:rPr>
          <w:rFonts w:cstheme="minorHAnsi"/>
          <w:b/>
        </w:rPr>
        <w:t>documents relatifs au début de l’étape</w:t>
      </w:r>
      <w:r>
        <w:rPr>
          <w:rFonts w:cstheme="minorHAnsi"/>
        </w:rPr>
        <w:t xml:space="preserve"> sont distribués une minute avant le départ.</w:t>
      </w:r>
    </w:p>
    <w:p w14:paraId="0EB9DB21" w14:textId="2DA944EB" w:rsidR="00961246" w:rsidRPr="00961246" w:rsidRDefault="00961246" w:rsidP="00961246">
      <w:pPr>
        <w:tabs>
          <w:tab w:val="left" w:pos="3429"/>
        </w:tabs>
        <w:spacing w:after="0"/>
        <w:jc w:val="both"/>
        <w:rPr>
          <w:rFonts w:cstheme="minorHAnsi"/>
        </w:rPr>
      </w:pPr>
      <w:r>
        <w:rPr>
          <w:rFonts w:cstheme="minorHAnsi"/>
        </w:rPr>
        <w:t xml:space="preserve">   </w:t>
      </w:r>
      <w:r w:rsidRPr="00961246">
        <w:rPr>
          <w:rFonts w:cstheme="minorHAnsi"/>
        </w:rPr>
        <w:t xml:space="preserve">Sur la </w:t>
      </w:r>
      <w:r w:rsidRPr="005166B3">
        <w:rPr>
          <w:rFonts w:cstheme="minorHAnsi"/>
          <w:b/>
          <w:bCs/>
          <w:color w:val="FF0000"/>
        </w:rPr>
        <w:t>zone d’Arrivée</w:t>
      </w:r>
      <w:r w:rsidRPr="00961246">
        <w:rPr>
          <w:rFonts w:cstheme="minorHAnsi"/>
        </w:rPr>
        <w:t xml:space="preserve">: Le copilote descend pour </w:t>
      </w:r>
      <w:r w:rsidRPr="00F1783E">
        <w:rPr>
          <w:rFonts w:cstheme="minorHAnsi"/>
          <w:b/>
        </w:rPr>
        <w:t>remettre son carnet de route</w:t>
      </w:r>
      <w:r w:rsidRPr="00961246">
        <w:rPr>
          <w:rFonts w:cstheme="minorHAnsi"/>
        </w:rPr>
        <w:t xml:space="preserve">. Un </w:t>
      </w:r>
      <w:r w:rsidR="005166B3">
        <w:rPr>
          <w:rFonts w:cstheme="minorHAnsi"/>
        </w:rPr>
        <w:t>commissaire</w:t>
      </w:r>
      <w:r w:rsidRPr="00961246">
        <w:rPr>
          <w:rFonts w:cstheme="minorHAnsi"/>
        </w:rPr>
        <w:t xml:space="preserve"> y note l’heure d’arrivée.</w:t>
      </w:r>
      <w:r w:rsidR="00290C81">
        <w:rPr>
          <w:rFonts w:cstheme="minorHAnsi"/>
        </w:rPr>
        <w:t xml:space="preserve"> </w:t>
      </w:r>
    </w:p>
    <w:p w14:paraId="0B184421" w14:textId="77777777" w:rsidR="00961246" w:rsidRDefault="00961246" w:rsidP="00961246">
      <w:pPr>
        <w:tabs>
          <w:tab w:val="left" w:pos="3429"/>
        </w:tabs>
        <w:spacing w:after="0"/>
        <w:jc w:val="both"/>
        <w:rPr>
          <w:rFonts w:cstheme="minorHAnsi"/>
        </w:rPr>
      </w:pPr>
      <w:r w:rsidRPr="00961246">
        <w:rPr>
          <w:rFonts w:cstheme="minorHAnsi"/>
        </w:rPr>
        <w:t>Le véhicule doit alors immédiatement quitter la zone d’Arrivée</w:t>
      </w:r>
      <w:r w:rsidR="00777E46">
        <w:rPr>
          <w:rFonts w:cstheme="minorHAnsi"/>
        </w:rPr>
        <w:t xml:space="preserve"> et aller se garer dans le parking.</w:t>
      </w:r>
    </w:p>
    <w:p w14:paraId="6D110B27" w14:textId="77777777" w:rsidR="00203CE8" w:rsidRDefault="00203CE8" w:rsidP="00961246">
      <w:pPr>
        <w:tabs>
          <w:tab w:val="left" w:pos="3429"/>
        </w:tabs>
        <w:spacing w:after="0"/>
        <w:jc w:val="both"/>
        <w:rPr>
          <w:rFonts w:cstheme="minorHAnsi"/>
        </w:rPr>
      </w:pPr>
    </w:p>
    <w:p w14:paraId="3CFA4FE0" w14:textId="545E170D" w:rsidR="00961246" w:rsidRPr="00961246" w:rsidRDefault="00961246" w:rsidP="00961246">
      <w:pPr>
        <w:tabs>
          <w:tab w:val="left" w:pos="3429"/>
        </w:tabs>
        <w:spacing w:after="0"/>
        <w:jc w:val="both"/>
        <w:rPr>
          <w:rFonts w:cstheme="minorHAnsi"/>
        </w:rPr>
      </w:pPr>
      <w:r w:rsidRPr="00074546">
        <w:rPr>
          <w:rFonts w:cstheme="minorHAnsi"/>
          <w:b/>
        </w:rPr>
        <w:t xml:space="preserve">Contrôles </w:t>
      </w:r>
      <w:r w:rsidR="00074546" w:rsidRPr="00074546">
        <w:rPr>
          <w:rFonts w:cstheme="minorHAnsi"/>
          <w:b/>
        </w:rPr>
        <w:t xml:space="preserve">de </w:t>
      </w:r>
      <w:r w:rsidRPr="00074546">
        <w:rPr>
          <w:rFonts w:cstheme="minorHAnsi"/>
          <w:b/>
        </w:rPr>
        <w:t>Pa</w:t>
      </w:r>
      <w:r w:rsidR="00074546" w:rsidRPr="00074546">
        <w:rPr>
          <w:rFonts w:cstheme="minorHAnsi"/>
          <w:b/>
        </w:rPr>
        <w:t>ssage</w:t>
      </w:r>
      <w:r w:rsidRPr="00961246">
        <w:rPr>
          <w:rFonts w:cstheme="minorHAnsi"/>
        </w:rPr>
        <w:t xml:space="preserve"> (CP)</w:t>
      </w:r>
    </w:p>
    <w:p w14:paraId="69D70C74" w14:textId="00AE4BF8" w:rsidR="00961246" w:rsidRDefault="00961246" w:rsidP="00961246">
      <w:pPr>
        <w:tabs>
          <w:tab w:val="left" w:pos="3429"/>
        </w:tabs>
        <w:spacing w:after="0"/>
        <w:jc w:val="both"/>
        <w:rPr>
          <w:rFonts w:cstheme="minorHAnsi"/>
        </w:rPr>
      </w:pPr>
      <w:r w:rsidRPr="00961246">
        <w:rPr>
          <w:rFonts w:cstheme="minorHAnsi"/>
        </w:rPr>
        <w:t xml:space="preserve">Les CP sont disséminés tout au long du parcours, </w:t>
      </w:r>
      <w:r w:rsidR="009A3E3E">
        <w:rPr>
          <w:rFonts w:cstheme="minorHAnsi"/>
        </w:rPr>
        <w:t xml:space="preserve">de façon aléatoire, </w:t>
      </w:r>
      <w:r w:rsidRPr="00961246">
        <w:rPr>
          <w:rFonts w:cstheme="minorHAnsi"/>
        </w:rPr>
        <w:t>permettant de vérifier le passage effectif sur l’itinéraire</w:t>
      </w:r>
      <w:r w:rsidR="00D953E1">
        <w:rPr>
          <w:rFonts w:cstheme="minorHAnsi"/>
        </w:rPr>
        <w:t xml:space="preserve"> prévu</w:t>
      </w:r>
      <w:r w:rsidRPr="00961246">
        <w:rPr>
          <w:rFonts w:cstheme="minorHAnsi"/>
        </w:rPr>
        <w:t xml:space="preserve">. Ils sont matérialisés par un </w:t>
      </w:r>
      <w:r w:rsidRPr="00D953E1">
        <w:rPr>
          <w:rFonts w:cstheme="minorHAnsi"/>
          <w:b/>
          <w:bCs/>
          <w:color w:val="FF0000"/>
        </w:rPr>
        <w:t>panneau</w:t>
      </w:r>
      <w:r w:rsidR="00074546">
        <w:rPr>
          <w:rFonts w:cstheme="minorHAnsi"/>
        </w:rPr>
        <w:t xml:space="preserve">, placé sur la </w:t>
      </w:r>
      <w:r w:rsidR="00074546" w:rsidRPr="00D953E1">
        <w:rPr>
          <w:rFonts w:cstheme="minorHAnsi"/>
          <w:b/>
          <w:bCs/>
          <w:color w:val="EE0000"/>
        </w:rPr>
        <w:t>droite de la chaussée</w:t>
      </w:r>
      <w:r w:rsidR="00074546">
        <w:rPr>
          <w:rFonts w:cstheme="minorHAnsi"/>
        </w:rPr>
        <w:t>,</w:t>
      </w:r>
      <w:r w:rsidRPr="00961246">
        <w:rPr>
          <w:rFonts w:cstheme="minorHAnsi"/>
        </w:rPr>
        <w:t xml:space="preserve"> </w:t>
      </w:r>
      <w:r w:rsidRPr="00D953E1">
        <w:rPr>
          <w:rFonts w:cstheme="minorHAnsi"/>
          <w:b/>
          <w:bCs/>
          <w:color w:val="EE0000"/>
        </w:rPr>
        <w:t>portant une lettre</w:t>
      </w:r>
      <w:r w:rsidRPr="00D953E1">
        <w:rPr>
          <w:rFonts w:cstheme="minorHAnsi"/>
          <w:color w:val="EE0000"/>
        </w:rPr>
        <w:t xml:space="preserve"> </w:t>
      </w:r>
      <w:r w:rsidRPr="00961246">
        <w:rPr>
          <w:rFonts w:cstheme="minorHAnsi"/>
        </w:rPr>
        <w:t xml:space="preserve">que l’équipage doit inscrire dans la première case vide de son </w:t>
      </w:r>
      <w:r w:rsidRPr="00D953E1">
        <w:rPr>
          <w:rFonts w:cstheme="minorHAnsi"/>
          <w:b/>
          <w:bCs/>
          <w:color w:val="FF0000"/>
        </w:rPr>
        <w:t>carnet de route</w:t>
      </w:r>
      <w:r w:rsidRPr="00074546">
        <w:rPr>
          <w:rFonts w:cstheme="minorHAnsi"/>
          <w:color w:val="FF0000"/>
        </w:rPr>
        <w:t xml:space="preserve"> </w:t>
      </w:r>
      <w:r w:rsidRPr="00961246">
        <w:rPr>
          <w:rFonts w:cstheme="minorHAnsi"/>
        </w:rPr>
        <w:t>dans l’ordre où elles se présentent (ligne par ligne et sens de l’écriture</w:t>
      </w:r>
      <w:r w:rsidR="00F1783E">
        <w:rPr>
          <w:rFonts w:cstheme="minorHAnsi"/>
        </w:rPr>
        <w:t>,</w:t>
      </w:r>
      <w:r w:rsidRPr="00961246">
        <w:rPr>
          <w:rFonts w:cstheme="minorHAnsi"/>
        </w:rPr>
        <w:t xml:space="preserve"> </w:t>
      </w:r>
      <w:r w:rsidR="00F1783E">
        <w:rPr>
          <w:rFonts w:cstheme="minorHAnsi"/>
        </w:rPr>
        <w:t xml:space="preserve">de la </w:t>
      </w:r>
      <w:r w:rsidRPr="00961246">
        <w:rPr>
          <w:rFonts w:cstheme="minorHAnsi"/>
        </w:rPr>
        <w:t>gauche vers la droite)</w:t>
      </w:r>
      <w:r w:rsidR="006D67E2">
        <w:rPr>
          <w:rFonts w:cstheme="minorHAnsi"/>
        </w:rPr>
        <w:t>, autant de fois que l</w:t>
      </w:r>
      <w:r w:rsidR="00715194">
        <w:rPr>
          <w:rFonts w:cstheme="minorHAnsi"/>
        </w:rPr>
        <w:t>e panneau est dépassé</w:t>
      </w:r>
      <w:r w:rsidRPr="00961246">
        <w:rPr>
          <w:rFonts w:cstheme="minorHAnsi"/>
        </w:rPr>
        <w:t>.</w:t>
      </w:r>
    </w:p>
    <w:p w14:paraId="4A121B26" w14:textId="77777777" w:rsidR="00A31A2F" w:rsidRDefault="00A31A2F" w:rsidP="00961246">
      <w:pPr>
        <w:tabs>
          <w:tab w:val="left" w:pos="3429"/>
        </w:tabs>
        <w:spacing w:after="0"/>
        <w:jc w:val="both"/>
        <w:rPr>
          <w:rFonts w:cstheme="minorHAnsi"/>
        </w:rPr>
      </w:pPr>
    </w:p>
    <w:p w14:paraId="7A05B44D" w14:textId="6E07BE4E" w:rsidR="00961246" w:rsidRPr="00074546" w:rsidRDefault="00961246" w:rsidP="00074546">
      <w:pPr>
        <w:tabs>
          <w:tab w:val="left" w:pos="3429"/>
        </w:tabs>
        <w:spacing w:after="0"/>
        <w:jc w:val="both"/>
        <w:rPr>
          <w:rFonts w:cstheme="minorHAnsi"/>
        </w:rPr>
      </w:pPr>
      <w:r w:rsidRPr="00074546">
        <w:rPr>
          <w:rFonts w:cstheme="minorHAnsi"/>
          <w:b/>
        </w:rPr>
        <w:t>Contrôles Humai</w:t>
      </w:r>
      <w:r w:rsidRPr="00360CA9">
        <w:rPr>
          <w:rFonts w:cstheme="minorHAnsi"/>
          <w:b/>
        </w:rPr>
        <w:t>n</w:t>
      </w:r>
      <w:r w:rsidR="00074546" w:rsidRPr="00360CA9">
        <w:rPr>
          <w:rFonts w:cstheme="minorHAnsi"/>
          <w:b/>
        </w:rPr>
        <w:t>s</w:t>
      </w:r>
      <w:r w:rsidRPr="00074546">
        <w:rPr>
          <w:rFonts w:cstheme="minorHAnsi"/>
        </w:rPr>
        <w:t xml:space="preserve"> (C</w:t>
      </w:r>
      <w:r w:rsidR="007612DB">
        <w:rPr>
          <w:rFonts w:cstheme="minorHAnsi"/>
        </w:rPr>
        <w:t>P</w:t>
      </w:r>
      <w:r w:rsidRPr="00074546">
        <w:rPr>
          <w:rFonts w:cstheme="minorHAnsi"/>
        </w:rPr>
        <w:t>H)</w:t>
      </w:r>
    </w:p>
    <w:p w14:paraId="47E2D8F8" w14:textId="2E144509" w:rsidR="00961246" w:rsidRPr="00961246" w:rsidRDefault="00961246" w:rsidP="00961246">
      <w:pPr>
        <w:tabs>
          <w:tab w:val="left" w:pos="3429"/>
        </w:tabs>
        <w:spacing w:after="0"/>
        <w:jc w:val="both"/>
        <w:rPr>
          <w:rFonts w:cstheme="minorHAnsi"/>
        </w:rPr>
      </w:pPr>
      <w:r w:rsidRPr="00961246">
        <w:rPr>
          <w:rFonts w:cstheme="minorHAnsi"/>
        </w:rPr>
        <w:t>Les C</w:t>
      </w:r>
      <w:r w:rsidR="007612DB">
        <w:rPr>
          <w:rFonts w:cstheme="minorHAnsi"/>
        </w:rPr>
        <w:t>P</w:t>
      </w:r>
      <w:r w:rsidRPr="00961246">
        <w:rPr>
          <w:rFonts w:cstheme="minorHAnsi"/>
        </w:rPr>
        <w:t>H sont disséminés tout au long du parcours et permettent de vérifier le passage effectif sur l’itinéraire</w:t>
      </w:r>
      <w:r w:rsidR="00E51AB8">
        <w:rPr>
          <w:rFonts w:cstheme="minorHAnsi"/>
        </w:rPr>
        <w:t xml:space="preserve"> prévu</w:t>
      </w:r>
      <w:r w:rsidRPr="00961246">
        <w:rPr>
          <w:rFonts w:cstheme="minorHAnsi"/>
        </w:rPr>
        <w:t>. Les C</w:t>
      </w:r>
      <w:r w:rsidR="007612DB">
        <w:rPr>
          <w:rFonts w:cstheme="minorHAnsi"/>
        </w:rPr>
        <w:t>P</w:t>
      </w:r>
      <w:r w:rsidR="00074546">
        <w:rPr>
          <w:rFonts w:cstheme="minorHAnsi"/>
        </w:rPr>
        <w:t xml:space="preserve">H sont signalés par un </w:t>
      </w:r>
      <w:r w:rsidR="00F1783E" w:rsidRPr="00E51AB8">
        <w:rPr>
          <w:rFonts w:cstheme="minorHAnsi"/>
          <w:b/>
          <w:bCs/>
          <w:color w:val="FF0000"/>
        </w:rPr>
        <w:t>drapeau j</w:t>
      </w:r>
      <w:r w:rsidRPr="00E51AB8">
        <w:rPr>
          <w:rFonts w:cstheme="minorHAnsi"/>
          <w:b/>
          <w:bCs/>
          <w:color w:val="FF0000"/>
        </w:rPr>
        <w:t>aune</w:t>
      </w:r>
      <w:r w:rsidRPr="00074546">
        <w:rPr>
          <w:rFonts w:cstheme="minorHAnsi"/>
          <w:color w:val="FF0000"/>
        </w:rPr>
        <w:t xml:space="preserve"> </w:t>
      </w:r>
      <w:r w:rsidRPr="00961246">
        <w:rPr>
          <w:rFonts w:cstheme="minorHAnsi"/>
        </w:rPr>
        <w:t xml:space="preserve">placé sur le côté droit de la route </w:t>
      </w:r>
      <w:r w:rsidRPr="00E51AB8">
        <w:rPr>
          <w:rFonts w:cstheme="minorHAnsi"/>
          <w:b/>
          <w:bCs/>
          <w:color w:val="EE0000"/>
        </w:rPr>
        <w:t>à environ 50m du contrôle</w:t>
      </w:r>
      <w:r w:rsidRPr="00E51AB8">
        <w:rPr>
          <w:rFonts w:cstheme="minorHAnsi"/>
          <w:color w:val="EE0000"/>
        </w:rPr>
        <w:t xml:space="preserve"> </w:t>
      </w:r>
      <w:r w:rsidRPr="00961246">
        <w:rPr>
          <w:rFonts w:cstheme="minorHAnsi"/>
        </w:rPr>
        <w:t xml:space="preserve">puis par un </w:t>
      </w:r>
      <w:r w:rsidR="00F1783E" w:rsidRPr="00E51AB8">
        <w:rPr>
          <w:rFonts w:cstheme="minorHAnsi"/>
          <w:b/>
          <w:bCs/>
          <w:color w:val="FF0000"/>
        </w:rPr>
        <w:t>drapeau r</w:t>
      </w:r>
      <w:r w:rsidRPr="00E51AB8">
        <w:rPr>
          <w:rFonts w:cstheme="minorHAnsi"/>
          <w:b/>
          <w:bCs/>
          <w:color w:val="FF0000"/>
        </w:rPr>
        <w:t>ouge</w:t>
      </w:r>
      <w:r w:rsidRPr="00074546">
        <w:rPr>
          <w:rFonts w:cstheme="minorHAnsi"/>
          <w:color w:val="FF0000"/>
        </w:rPr>
        <w:t xml:space="preserve"> </w:t>
      </w:r>
      <w:r w:rsidRPr="00961246">
        <w:rPr>
          <w:rFonts w:cstheme="minorHAnsi"/>
        </w:rPr>
        <w:t>enjoignant le véhicule à s’arrêter obligatoirement.</w:t>
      </w:r>
    </w:p>
    <w:p w14:paraId="64AA8A9E" w14:textId="159EFF2A" w:rsidR="00961246" w:rsidRPr="00E51AB8" w:rsidRDefault="00074546" w:rsidP="00961246">
      <w:pPr>
        <w:tabs>
          <w:tab w:val="left" w:pos="3429"/>
        </w:tabs>
        <w:spacing w:after="0"/>
        <w:jc w:val="both"/>
        <w:rPr>
          <w:rFonts w:cstheme="minorHAnsi"/>
          <w:b/>
          <w:bCs/>
        </w:rPr>
      </w:pPr>
      <w:r>
        <w:rPr>
          <w:rFonts w:cstheme="minorHAnsi"/>
        </w:rPr>
        <w:t xml:space="preserve">Les </w:t>
      </w:r>
      <w:r w:rsidR="00E51AB8">
        <w:rPr>
          <w:rFonts w:cstheme="minorHAnsi"/>
        </w:rPr>
        <w:t>commissai</w:t>
      </w:r>
      <w:r w:rsidR="00F72B1C">
        <w:rPr>
          <w:rFonts w:cstheme="minorHAnsi"/>
        </w:rPr>
        <w:t>r</w:t>
      </w:r>
      <w:r w:rsidR="00E51AB8">
        <w:rPr>
          <w:rFonts w:cstheme="minorHAnsi"/>
        </w:rPr>
        <w:t>e</w:t>
      </w:r>
      <w:r w:rsidR="00F72B1C">
        <w:rPr>
          <w:rFonts w:cstheme="minorHAnsi"/>
        </w:rPr>
        <w:t>s</w:t>
      </w:r>
      <w:r>
        <w:rPr>
          <w:rFonts w:cstheme="minorHAnsi"/>
        </w:rPr>
        <w:t xml:space="preserve"> </w:t>
      </w:r>
      <w:r w:rsidR="00961246" w:rsidRPr="00961246">
        <w:rPr>
          <w:rFonts w:cstheme="minorHAnsi"/>
        </w:rPr>
        <w:t xml:space="preserve">apposent leur </w:t>
      </w:r>
      <w:r w:rsidRPr="00E51AB8">
        <w:rPr>
          <w:rFonts w:cstheme="minorHAnsi"/>
          <w:b/>
          <w:bCs/>
          <w:color w:val="FF0000"/>
        </w:rPr>
        <w:t>tampon</w:t>
      </w:r>
      <w:r>
        <w:rPr>
          <w:rFonts w:cstheme="minorHAnsi"/>
        </w:rPr>
        <w:t xml:space="preserve"> sur le carnet de route dans la première case disponible</w:t>
      </w:r>
      <w:r w:rsidR="00961246" w:rsidRPr="00961246">
        <w:rPr>
          <w:rFonts w:cstheme="minorHAnsi"/>
        </w:rPr>
        <w:t xml:space="preserve"> et notent l’heure de passage des véhicules</w:t>
      </w:r>
      <w:r w:rsidR="00961246" w:rsidRPr="00E51AB8">
        <w:rPr>
          <w:rFonts w:cstheme="minorHAnsi"/>
          <w:b/>
          <w:bCs/>
        </w:rPr>
        <w:t>.</w:t>
      </w:r>
      <w:r w:rsidR="005E2750" w:rsidRPr="00E51AB8">
        <w:rPr>
          <w:rFonts w:cstheme="minorHAnsi"/>
          <w:b/>
          <w:bCs/>
        </w:rPr>
        <w:t xml:space="preserve"> Ils peuvent parfois distribuer des documents relatifs au parcours.</w:t>
      </w:r>
      <w:r w:rsidR="00CE7DF0">
        <w:rPr>
          <w:rFonts w:cstheme="minorHAnsi"/>
          <w:b/>
          <w:bCs/>
        </w:rPr>
        <w:t xml:space="preserve"> </w:t>
      </w:r>
      <w:r w:rsidR="00CE7DF0" w:rsidRPr="00CE7DF0">
        <w:rPr>
          <w:rFonts w:cstheme="minorHAnsi"/>
        </w:rPr>
        <w:t>Ces contrôles doivent être pris dans le sens de la course sous peine de pénalités.</w:t>
      </w:r>
    </w:p>
    <w:p w14:paraId="67ADDF3C" w14:textId="77777777" w:rsidR="00F72B1C" w:rsidRPr="00961246" w:rsidRDefault="00F72B1C" w:rsidP="00961246">
      <w:pPr>
        <w:tabs>
          <w:tab w:val="left" w:pos="3429"/>
        </w:tabs>
        <w:spacing w:after="0"/>
        <w:jc w:val="both"/>
        <w:rPr>
          <w:rFonts w:cstheme="minorHAnsi"/>
        </w:rPr>
      </w:pPr>
    </w:p>
    <w:p w14:paraId="7D94B825" w14:textId="6C021077" w:rsidR="005E2750" w:rsidRDefault="005E2750" w:rsidP="00961246">
      <w:pPr>
        <w:tabs>
          <w:tab w:val="left" w:pos="3429"/>
        </w:tabs>
        <w:spacing w:after="0"/>
        <w:jc w:val="both"/>
        <w:rPr>
          <w:rFonts w:cstheme="minorHAnsi"/>
          <w:b/>
        </w:rPr>
      </w:pPr>
      <w:r>
        <w:rPr>
          <w:rFonts w:cstheme="minorHAnsi"/>
          <w:b/>
        </w:rPr>
        <w:t>Secteurs</w:t>
      </w:r>
      <w:r w:rsidR="00961246" w:rsidRPr="00074546">
        <w:rPr>
          <w:rFonts w:cstheme="minorHAnsi"/>
          <w:b/>
        </w:rPr>
        <w:t xml:space="preserve"> de régularité</w:t>
      </w:r>
      <w:r w:rsidR="00074546">
        <w:rPr>
          <w:rFonts w:cstheme="minorHAnsi"/>
          <w:b/>
        </w:rPr>
        <w:t xml:space="preserve"> </w:t>
      </w:r>
      <w:r w:rsidR="00F1783E">
        <w:rPr>
          <w:rFonts w:cstheme="minorHAnsi"/>
          <w:b/>
        </w:rPr>
        <w:t>(Zone de test)</w:t>
      </w:r>
      <w:r w:rsidR="00DA687C">
        <w:rPr>
          <w:rFonts w:cstheme="minorHAnsi"/>
          <w:b/>
        </w:rPr>
        <w:t xml:space="preserve"> </w:t>
      </w:r>
    </w:p>
    <w:p w14:paraId="4D696118" w14:textId="519CC09E" w:rsidR="00961246" w:rsidRPr="00961246" w:rsidRDefault="00961246" w:rsidP="00961246">
      <w:pPr>
        <w:tabs>
          <w:tab w:val="left" w:pos="3429"/>
        </w:tabs>
        <w:spacing w:after="0"/>
        <w:jc w:val="both"/>
        <w:rPr>
          <w:rFonts w:cstheme="minorHAnsi"/>
        </w:rPr>
      </w:pPr>
      <w:r w:rsidRPr="00961246">
        <w:rPr>
          <w:rFonts w:cstheme="minorHAnsi"/>
        </w:rPr>
        <w:t xml:space="preserve">Sur ces zones, les équipages doivent suivre un itinéraire sur lequel la </w:t>
      </w:r>
      <w:r w:rsidRPr="00CE7DF0">
        <w:rPr>
          <w:rFonts w:cstheme="minorHAnsi"/>
          <w:b/>
          <w:bCs/>
          <w:color w:val="FF0000"/>
        </w:rPr>
        <w:t xml:space="preserve">vitesse </w:t>
      </w:r>
      <w:r w:rsidR="00CE7DF0" w:rsidRPr="00CE7DF0">
        <w:rPr>
          <w:rFonts w:cstheme="minorHAnsi"/>
          <w:b/>
          <w:bCs/>
          <w:color w:val="EE0000"/>
        </w:rPr>
        <w:t>(une ou plusieurs</w:t>
      </w:r>
      <w:r w:rsidR="00CE7DF0">
        <w:rPr>
          <w:rFonts w:cstheme="minorHAnsi"/>
          <w:b/>
          <w:bCs/>
          <w:color w:val="EE0000"/>
        </w:rPr>
        <w:t>)</w:t>
      </w:r>
      <w:r w:rsidR="00CE7DF0" w:rsidRPr="00CE7DF0">
        <w:rPr>
          <w:rFonts w:cstheme="minorHAnsi"/>
          <w:b/>
          <w:bCs/>
          <w:color w:val="FF0000"/>
        </w:rPr>
        <w:t xml:space="preserve"> </w:t>
      </w:r>
      <w:r w:rsidRPr="00CE7DF0">
        <w:rPr>
          <w:rFonts w:cstheme="minorHAnsi"/>
          <w:b/>
          <w:bCs/>
          <w:color w:val="FF0000"/>
        </w:rPr>
        <w:t>est imposée</w:t>
      </w:r>
      <w:r w:rsidR="00074546" w:rsidRPr="00CE7DF0">
        <w:rPr>
          <w:rFonts w:cstheme="minorHAnsi"/>
          <w:b/>
          <w:bCs/>
          <w:color w:val="FF0000"/>
        </w:rPr>
        <w:t xml:space="preserve"> par les </w:t>
      </w:r>
      <w:r w:rsidR="00074546" w:rsidRPr="00CE7DF0">
        <w:rPr>
          <w:rFonts w:cstheme="minorHAnsi"/>
          <w:b/>
          <w:bCs/>
          <w:color w:val="EE0000"/>
        </w:rPr>
        <w:t>organisateurs</w:t>
      </w:r>
      <w:r w:rsidRPr="00CE7DF0">
        <w:rPr>
          <w:rFonts w:cstheme="minorHAnsi"/>
          <w:b/>
          <w:bCs/>
          <w:color w:val="EE0000"/>
        </w:rPr>
        <w:t>.</w:t>
      </w:r>
      <w:r w:rsidRPr="00CE7DF0">
        <w:rPr>
          <w:rFonts w:cstheme="minorHAnsi"/>
          <w:color w:val="EE0000"/>
        </w:rPr>
        <w:t xml:space="preserve"> </w:t>
      </w:r>
      <w:r w:rsidRPr="00961246">
        <w:rPr>
          <w:rFonts w:cstheme="minorHAnsi"/>
        </w:rPr>
        <w:t xml:space="preserve">La vitesse à respecter sur la zone </w:t>
      </w:r>
      <w:r w:rsidR="00074546">
        <w:rPr>
          <w:rFonts w:cstheme="minorHAnsi"/>
        </w:rPr>
        <w:t>est indiquée aux concurrents soit sous forme chiffrée avec éventuellement une table de régularité</w:t>
      </w:r>
      <w:r w:rsidR="00B845F9">
        <w:rPr>
          <w:rFonts w:cstheme="minorHAnsi"/>
        </w:rPr>
        <w:t>,</w:t>
      </w:r>
      <w:r w:rsidR="00074546">
        <w:rPr>
          <w:rFonts w:cstheme="minorHAnsi"/>
        </w:rPr>
        <w:t xml:space="preserve"> ou un tableau à double entrée</w:t>
      </w:r>
      <w:r w:rsidRPr="00961246">
        <w:rPr>
          <w:rFonts w:cstheme="minorHAnsi"/>
        </w:rPr>
        <w:t xml:space="preserve"> indiquant les temps de passage tous les 200 m. </w:t>
      </w:r>
      <w:r w:rsidRPr="0024564E">
        <w:rPr>
          <w:rFonts w:cstheme="minorHAnsi"/>
          <w:b/>
          <w:bCs/>
          <w:color w:val="FF0000"/>
        </w:rPr>
        <w:t xml:space="preserve">La vitesse </w:t>
      </w:r>
      <w:r w:rsidR="0049738F" w:rsidRPr="0024564E">
        <w:rPr>
          <w:rFonts w:cstheme="minorHAnsi"/>
          <w:b/>
          <w:bCs/>
          <w:color w:val="FF0000"/>
        </w:rPr>
        <w:t xml:space="preserve">moyenne </w:t>
      </w:r>
      <w:r w:rsidR="00774B66" w:rsidRPr="0024564E">
        <w:rPr>
          <w:rFonts w:cstheme="minorHAnsi"/>
          <w:b/>
          <w:bCs/>
          <w:color w:val="FF0000"/>
        </w:rPr>
        <w:t xml:space="preserve">du secteur </w:t>
      </w:r>
      <w:r w:rsidRPr="0024564E">
        <w:rPr>
          <w:rFonts w:cstheme="minorHAnsi"/>
          <w:b/>
          <w:bCs/>
          <w:color w:val="FF0000"/>
        </w:rPr>
        <w:t>est toujours inférieure à 50 km/h</w:t>
      </w:r>
      <w:r w:rsidRPr="00074546">
        <w:rPr>
          <w:rFonts w:cstheme="minorHAnsi"/>
          <w:color w:val="FF0000"/>
        </w:rPr>
        <w:t xml:space="preserve"> </w:t>
      </w:r>
      <w:r w:rsidRPr="00961246">
        <w:rPr>
          <w:rFonts w:cstheme="minorHAnsi"/>
        </w:rPr>
        <w:t>et adaptée à la configuration de l’itinéraire (villages traversés, routes étroites et sinueuses, croisements,...). Les équipages suivent les indications d’un fléché métré.</w:t>
      </w:r>
      <w:r w:rsidR="00984187">
        <w:rPr>
          <w:rFonts w:cstheme="minorHAnsi"/>
        </w:rPr>
        <w:t xml:space="preserve"> </w:t>
      </w:r>
      <w:r w:rsidR="00984187" w:rsidRPr="00984187">
        <w:rPr>
          <w:rFonts w:cstheme="minorHAnsi"/>
          <w:b/>
          <w:bCs/>
          <w:color w:val="FF0000"/>
        </w:rPr>
        <w:t>Une moyenne basse</w:t>
      </w:r>
      <w:r w:rsidR="00746933">
        <w:rPr>
          <w:rFonts w:cstheme="minorHAnsi"/>
          <w:b/>
          <w:bCs/>
          <w:color w:val="FF0000"/>
        </w:rPr>
        <w:t xml:space="preserve"> (petites cylindrées)</w:t>
      </w:r>
      <w:r w:rsidR="00984187" w:rsidRPr="00984187">
        <w:rPr>
          <w:rFonts w:cstheme="minorHAnsi"/>
          <w:b/>
          <w:bCs/>
          <w:color w:val="FF0000"/>
        </w:rPr>
        <w:t xml:space="preserve"> et une moyenne haute</w:t>
      </w:r>
      <w:r w:rsidR="00984187" w:rsidRPr="00984187">
        <w:rPr>
          <w:rFonts w:cstheme="minorHAnsi"/>
          <w:color w:val="FF0000"/>
        </w:rPr>
        <w:t xml:space="preserve"> </w:t>
      </w:r>
      <w:r w:rsidR="00984187">
        <w:rPr>
          <w:rFonts w:cstheme="minorHAnsi"/>
        </w:rPr>
        <w:t>sont proposées aux concurrents qui choisiront au moment de l’inscription.</w:t>
      </w:r>
    </w:p>
    <w:p w14:paraId="5EBEC715" w14:textId="6C6853DF" w:rsidR="00961246" w:rsidRDefault="00961246" w:rsidP="00961246">
      <w:pPr>
        <w:tabs>
          <w:tab w:val="left" w:pos="3429"/>
        </w:tabs>
        <w:spacing w:after="0"/>
        <w:jc w:val="both"/>
        <w:rPr>
          <w:rFonts w:cstheme="minorHAnsi"/>
        </w:rPr>
      </w:pPr>
      <w:r w:rsidRPr="00961246">
        <w:rPr>
          <w:rFonts w:cstheme="minorHAnsi"/>
        </w:rPr>
        <w:t xml:space="preserve">Sur ces zones, les </w:t>
      </w:r>
      <w:r w:rsidRPr="0024564E">
        <w:rPr>
          <w:rFonts w:cstheme="minorHAnsi"/>
          <w:b/>
          <w:bCs/>
          <w:color w:val="FF0000"/>
        </w:rPr>
        <w:t>contrôles de temps</w:t>
      </w:r>
      <w:r w:rsidRPr="00074546">
        <w:rPr>
          <w:rFonts w:cstheme="minorHAnsi"/>
          <w:color w:val="FF0000"/>
        </w:rPr>
        <w:t xml:space="preserve"> </w:t>
      </w:r>
      <w:r w:rsidRPr="00961246">
        <w:rPr>
          <w:rFonts w:cstheme="minorHAnsi"/>
        </w:rPr>
        <w:t xml:space="preserve">sont effectués par des </w:t>
      </w:r>
      <w:r w:rsidR="0024564E">
        <w:rPr>
          <w:rFonts w:cstheme="minorHAnsi"/>
        </w:rPr>
        <w:t>commissaire</w:t>
      </w:r>
      <w:r w:rsidR="00774B66">
        <w:rPr>
          <w:rFonts w:cstheme="minorHAnsi"/>
        </w:rPr>
        <w:t xml:space="preserve">s </w:t>
      </w:r>
      <w:r w:rsidRPr="00961246">
        <w:rPr>
          <w:rFonts w:cstheme="minorHAnsi"/>
        </w:rPr>
        <w:t xml:space="preserve">non visibles des équipages. </w:t>
      </w:r>
      <w:r w:rsidRPr="0024564E">
        <w:rPr>
          <w:rFonts w:cstheme="minorHAnsi"/>
          <w:b/>
          <w:bCs/>
          <w:color w:val="FF0000"/>
        </w:rPr>
        <w:t>Aucun arrêt ne sera observé à ces points de contrôle</w:t>
      </w:r>
      <w:r w:rsidRPr="00961246">
        <w:rPr>
          <w:rFonts w:cstheme="minorHAnsi"/>
        </w:rPr>
        <w:t xml:space="preserve">. </w:t>
      </w:r>
      <w:r w:rsidR="00074546">
        <w:rPr>
          <w:rFonts w:cstheme="minorHAnsi"/>
        </w:rPr>
        <w:t xml:space="preserve">Par rapport à l’heure idéale de passage devant le </w:t>
      </w:r>
      <w:r w:rsidR="00774B66">
        <w:rPr>
          <w:rFonts w:cstheme="minorHAnsi"/>
        </w:rPr>
        <w:t>contrôle caché</w:t>
      </w:r>
      <w:r w:rsidR="00074546">
        <w:rPr>
          <w:rFonts w:cstheme="minorHAnsi"/>
        </w:rPr>
        <w:t>, le retard ou l’avance seront pénalisés de 10 points par seconde.</w:t>
      </w:r>
      <w:r w:rsidR="00074546" w:rsidRPr="00074546">
        <w:t xml:space="preserve"> </w:t>
      </w:r>
      <w:r w:rsidR="00074546" w:rsidRPr="00074546">
        <w:rPr>
          <w:rFonts w:cstheme="minorHAnsi"/>
        </w:rPr>
        <w:t xml:space="preserve">L’absence de passage devant </w:t>
      </w:r>
      <w:r w:rsidR="00074546">
        <w:rPr>
          <w:rFonts w:cstheme="minorHAnsi"/>
        </w:rPr>
        <w:t>ce</w:t>
      </w:r>
      <w:r w:rsidR="00074546" w:rsidRPr="00074546">
        <w:rPr>
          <w:rFonts w:cstheme="minorHAnsi"/>
        </w:rPr>
        <w:t xml:space="preserve"> contrôle </w:t>
      </w:r>
      <w:r w:rsidR="00074546">
        <w:rPr>
          <w:rFonts w:cstheme="minorHAnsi"/>
        </w:rPr>
        <w:t>sera</w:t>
      </w:r>
      <w:r w:rsidR="00074546" w:rsidRPr="00074546">
        <w:rPr>
          <w:rFonts w:cstheme="minorHAnsi"/>
        </w:rPr>
        <w:t xml:space="preserve"> </w:t>
      </w:r>
      <w:r w:rsidR="00074546">
        <w:rPr>
          <w:rFonts w:cstheme="minorHAnsi"/>
        </w:rPr>
        <w:t xml:space="preserve">également </w:t>
      </w:r>
      <w:r w:rsidR="00074546" w:rsidRPr="00074546">
        <w:rPr>
          <w:rFonts w:cstheme="minorHAnsi"/>
        </w:rPr>
        <w:t>pénalisée</w:t>
      </w:r>
      <w:r w:rsidR="006A5269">
        <w:rPr>
          <w:rFonts w:cstheme="minorHAnsi"/>
        </w:rPr>
        <w:t xml:space="preserve"> (voir pénalités)</w:t>
      </w:r>
      <w:r w:rsidR="00CD0B56">
        <w:rPr>
          <w:rFonts w:cstheme="minorHAnsi"/>
        </w:rPr>
        <w:t xml:space="preserve"> </w:t>
      </w:r>
    </w:p>
    <w:p w14:paraId="6558A301" w14:textId="77777777" w:rsidR="009157C9" w:rsidRDefault="009157C9" w:rsidP="00961246">
      <w:pPr>
        <w:tabs>
          <w:tab w:val="left" w:pos="3429"/>
        </w:tabs>
        <w:spacing w:after="0"/>
        <w:jc w:val="both"/>
        <w:rPr>
          <w:rFonts w:cstheme="minorHAnsi"/>
        </w:rPr>
      </w:pPr>
    </w:p>
    <w:p w14:paraId="0FF2293C" w14:textId="77777777" w:rsidR="00D63AD0" w:rsidRDefault="00D63AD0" w:rsidP="00961246">
      <w:pPr>
        <w:tabs>
          <w:tab w:val="left" w:pos="3429"/>
        </w:tabs>
        <w:spacing w:after="0"/>
        <w:jc w:val="both"/>
        <w:rPr>
          <w:rFonts w:cstheme="minorHAnsi"/>
        </w:rPr>
      </w:pPr>
    </w:p>
    <w:p w14:paraId="114F0E74" w14:textId="77777777" w:rsidR="00D63AD0" w:rsidRDefault="00D63AD0" w:rsidP="00961246">
      <w:pPr>
        <w:tabs>
          <w:tab w:val="left" w:pos="3429"/>
        </w:tabs>
        <w:spacing w:after="0"/>
        <w:jc w:val="both"/>
        <w:rPr>
          <w:rFonts w:cstheme="minorHAnsi"/>
        </w:rPr>
      </w:pPr>
    </w:p>
    <w:p w14:paraId="7E38067D" w14:textId="77777777" w:rsidR="009157C9" w:rsidRDefault="009157C9" w:rsidP="00961246">
      <w:pPr>
        <w:tabs>
          <w:tab w:val="left" w:pos="3429"/>
        </w:tabs>
        <w:spacing w:after="0"/>
        <w:jc w:val="both"/>
        <w:rPr>
          <w:rFonts w:cstheme="minorHAnsi"/>
        </w:rPr>
      </w:pPr>
    </w:p>
    <w:p w14:paraId="0A37D8D3" w14:textId="4490DE64" w:rsidR="00613D71" w:rsidRPr="00613D71" w:rsidRDefault="00613D71" w:rsidP="00961246">
      <w:pPr>
        <w:tabs>
          <w:tab w:val="left" w:pos="3429"/>
        </w:tabs>
        <w:spacing w:after="0"/>
        <w:jc w:val="both"/>
        <w:rPr>
          <w:rFonts w:cstheme="minorHAnsi"/>
          <w:b/>
          <w:color w:val="0070C0"/>
        </w:rPr>
      </w:pPr>
      <w:r w:rsidRPr="00613D71">
        <w:rPr>
          <w:rFonts w:cstheme="minorHAnsi"/>
          <w:b/>
          <w:color w:val="0070C0"/>
        </w:rPr>
        <w:lastRenderedPageBreak/>
        <w:t>VI-2 Carnet de route</w:t>
      </w:r>
      <w:r w:rsidR="006F17D2">
        <w:rPr>
          <w:rFonts w:cstheme="minorHAnsi"/>
          <w:b/>
          <w:color w:val="0070C0"/>
        </w:rPr>
        <w:t xml:space="preserve"> (pour les </w:t>
      </w:r>
      <w:r w:rsidR="00A41D90">
        <w:rPr>
          <w:rFonts w:cstheme="minorHAnsi"/>
          <w:b/>
          <w:color w:val="0070C0"/>
        </w:rPr>
        <w:t>2</w:t>
      </w:r>
      <w:r w:rsidR="006F17D2">
        <w:rPr>
          <w:rFonts w:cstheme="minorHAnsi"/>
          <w:b/>
          <w:color w:val="0070C0"/>
        </w:rPr>
        <w:t xml:space="preserve"> catégories)</w:t>
      </w:r>
    </w:p>
    <w:p w14:paraId="1B85C110" w14:textId="6B58905E" w:rsidR="00613D71" w:rsidRPr="00613D71" w:rsidRDefault="00613D71" w:rsidP="00613D71">
      <w:pPr>
        <w:tabs>
          <w:tab w:val="left" w:pos="3429"/>
        </w:tabs>
        <w:spacing w:after="0"/>
        <w:jc w:val="both"/>
        <w:rPr>
          <w:rFonts w:cstheme="minorHAnsi"/>
        </w:rPr>
      </w:pPr>
      <w:r w:rsidRPr="00613D71">
        <w:rPr>
          <w:rFonts w:cstheme="minorHAnsi"/>
        </w:rPr>
        <w:t>Chaque équipage reçoit au départ de chaque étape un carnet de route</w:t>
      </w:r>
      <w:r w:rsidR="00F1783E">
        <w:rPr>
          <w:rFonts w:cstheme="minorHAnsi"/>
        </w:rPr>
        <w:t xml:space="preserve"> ; </w:t>
      </w:r>
      <w:r w:rsidRPr="00613D71">
        <w:rPr>
          <w:rFonts w:cstheme="minorHAnsi"/>
        </w:rPr>
        <w:t xml:space="preserve">il </w:t>
      </w:r>
      <w:r w:rsidR="00F1783E">
        <w:rPr>
          <w:rFonts w:cstheme="minorHAnsi"/>
        </w:rPr>
        <w:t>sera</w:t>
      </w:r>
      <w:r w:rsidRPr="00613D71">
        <w:rPr>
          <w:rFonts w:cstheme="minorHAnsi"/>
        </w:rPr>
        <w:t xml:space="preserve"> </w:t>
      </w:r>
      <w:r w:rsidR="00F1783E">
        <w:rPr>
          <w:rFonts w:cstheme="minorHAnsi"/>
        </w:rPr>
        <w:t xml:space="preserve">complété par </w:t>
      </w:r>
      <w:r w:rsidR="008C1D67">
        <w:rPr>
          <w:rFonts w:cstheme="minorHAnsi"/>
        </w:rPr>
        <w:t>des</w:t>
      </w:r>
      <w:r w:rsidR="00F1783E">
        <w:rPr>
          <w:rFonts w:cstheme="minorHAnsi"/>
        </w:rPr>
        <w:t xml:space="preserve"> </w:t>
      </w:r>
      <w:r w:rsidRPr="00AA0D8C">
        <w:rPr>
          <w:rFonts w:cstheme="minorHAnsi"/>
          <w:b/>
          <w:bCs/>
          <w:color w:val="FF0000"/>
        </w:rPr>
        <w:t>tampon</w:t>
      </w:r>
      <w:r w:rsidR="007664D3" w:rsidRPr="00AA0D8C">
        <w:rPr>
          <w:rFonts w:cstheme="minorHAnsi"/>
          <w:b/>
          <w:bCs/>
          <w:color w:val="FF0000"/>
        </w:rPr>
        <w:t>s</w:t>
      </w:r>
      <w:r w:rsidR="008C1D67">
        <w:rPr>
          <w:rFonts w:cstheme="minorHAnsi"/>
        </w:rPr>
        <w:t xml:space="preserve"> </w:t>
      </w:r>
      <w:r w:rsidRPr="00613D71">
        <w:rPr>
          <w:rFonts w:cstheme="minorHAnsi"/>
        </w:rPr>
        <w:t>apposé</w:t>
      </w:r>
      <w:r w:rsidR="007664D3">
        <w:rPr>
          <w:rFonts w:cstheme="minorHAnsi"/>
        </w:rPr>
        <w:t>s</w:t>
      </w:r>
      <w:r w:rsidRPr="00613D71">
        <w:rPr>
          <w:rFonts w:cstheme="minorHAnsi"/>
        </w:rPr>
        <w:t xml:space="preserve"> par </w:t>
      </w:r>
      <w:r w:rsidR="007664D3">
        <w:rPr>
          <w:rFonts w:cstheme="minorHAnsi"/>
        </w:rPr>
        <w:t>des</w:t>
      </w:r>
      <w:r w:rsidRPr="00613D71">
        <w:rPr>
          <w:rFonts w:cstheme="minorHAnsi"/>
        </w:rPr>
        <w:t xml:space="preserve"> </w:t>
      </w:r>
      <w:r w:rsidR="00AA0D8C">
        <w:rPr>
          <w:rFonts w:cstheme="minorHAnsi"/>
        </w:rPr>
        <w:t>commissaire</w:t>
      </w:r>
      <w:r w:rsidR="007664D3">
        <w:rPr>
          <w:rFonts w:cstheme="minorHAnsi"/>
        </w:rPr>
        <w:t>s</w:t>
      </w:r>
      <w:r w:rsidRPr="00613D71">
        <w:rPr>
          <w:rFonts w:cstheme="minorHAnsi"/>
        </w:rPr>
        <w:t xml:space="preserve"> ou rempli avec les </w:t>
      </w:r>
      <w:r w:rsidR="00F1783E">
        <w:rPr>
          <w:rFonts w:cstheme="minorHAnsi"/>
        </w:rPr>
        <w:t>CP</w:t>
      </w:r>
      <w:r w:rsidRPr="00613D71">
        <w:rPr>
          <w:rFonts w:cstheme="minorHAnsi"/>
        </w:rPr>
        <w:t xml:space="preserve"> qu</w:t>
      </w:r>
      <w:r w:rsidR="00F1783E">
        <w:rPr>
          <w:rFonts w:cstheme="minorHAnsi"/>
        </w:rPr>
        <w:t xml:space="preserve">e les concurrents </w:t>
      </w:r>
      <w:r w:rsidRPr="00613D71">
        <w:rPr>
          <w:rFonts w:cstheme="minorHAnsi"/>
        </w:rPr>
        <w:t>rencontre</w:t>
      </w:r>
      <w:r w:rsidR="00F1783E">
        <w:rPr>
          <w:rFonts w:cstheme="minorHAnsi"/>
        </w:rPr>
        <w:t>ront</w:t>
      </w:r>
      <w:r w:rsidRPr="00613D71">
        <w:rPr>
          <w:rFonts w:cstheme="minorHAnsi"/>
        </w:rPr>
        <w:t xml:space="preserve"> le long du parcours (panneau avec des </w:t>
      </w:r>
      <w:r w:rsidRPr="00AA0D8C">
        <w:rPr>
          <w:rFonts w:cstheme="minorHAnsi"/>
          <w:b/>
          <w:bCs/>
          <w:color w:val="FF0000"/>
        </w:rPr>
        <w:t>lettres</w:t>
      </w:r>
      <w:r w:rsidRPr="00613D71">
        <w:rPr>
          <w:rFonts w:cstheme="minorHAnsi"/>
        </w:rPr>
        <w:t>).</w:t>
      </w:r>
    </w:p>
    <w:p w14:paraId="754C554E" w14:textId="65E0E808" w:rsidR="00613D71" w:rsidRPr="009D44BC" w:rsidRDefault="00613D71" w:rsidP="00613D71">
      <w:pPr>
        <w:tabs>
          <w:tab w:val="left" w:pos="3429"/>
        </w:tabs>
        <w:spacing w:after="0"/>
        <w:jc w:val="both"/>
      </w:pPr>
      <w:r w:rsidRPr="00613D71">
        <w:rPr>
          <w:rFonts w:cstheme="minorHAnsi"/>
        </w:rPr>
        <w:t xml:space="preserve">Toutes les annotations sur ce carnet doivent être </w:t>
      </w:r>
      <w:r w:rsidRPr="009D44BC">
        <w:rPr>
          <w:rFonts w:cstheme="minorHAnsi"/>
          <w:b/>
          <w:bCs/>
          <w:color w:val="FF0000"/>
        </w:rPr>
        <w:t>inscrites de manière indélébile</w:t>
      </w:r>
      <w:r w:rsidRPr="00613D71">
        <w:rPr>
          <w:rFonts w:cstheme="minorHAnsi"/>
          <w:color w:val="FF0000"/>
        </w:rPr>
        <w:t xml:space="preserve"> </w:t>
      </w:r>
      <w:r w:rsidRPr="00613D71">
        <w:rPr>
          <w:rFonts w:cstheme="minorHAnsi"/>
        </w:rPr>
        <w:t xml:space="preserve">(stylo </w:t>
      </w:r>
      <w:r>
        <w:rPr>
          <w:rFonts w:cstheme="minorHAnsi"/>
        </w:rPr>
        <w:t xml:space="preserve">noir </w:t>
      </w:r>
      <w:r w:rsidRPr="00613D71">
        <w:rPr>
          <w:rFonts w:cstheme="minorHAnsi"/>
        </w:rPr>
        <w:t>non effaçable). Toute rature ou altération entraîne</w:t>
      </w:r>
      <w:r w:rsidR="00F1783E">
        <w:rPr>
          <w:rFonts w:cstheme="minorHAnsi"/>
        </w:rPr>
        <w:t>ra</w:t>
      </w:r>
      <w:r w:rsidRPr="00613D71">
        <w:rPr>
          <w:rFonts w:cstheme="minorHAnsi"/>
        </w:rPr>
        <w:t xml:space="preserve"> une pénalité</w:t>
      </w:r>
      <w:r w:rsidR="00C770EA">
        <w:rPr>
          <w:rFonts w:cstheme="minorHAnsi"/>
        </w:rPr>
        <w:t xml:space="preserve"> (surtout pour Découverte et Expert)</w:t>
      </w:r>
      <w:r w:rsidRPr="00613D71">
        <w:rPr>
          <w:rFonts w:cstheme="minorHAnsi"/>
        </w:rPr>
        <w:t xml:space="preserve">. Le carnet de route se présente sous la forme d'une </w:t>
      </w:r>
      <w:r w:rsidRPr="009D44BC">
        <w:rPr>
          <w:rFonts w:cstheme="minorHAnsi"/>
          <w:b/>
          <w:bCs/>
          <w:color w:val="FF0000"/>
        </w:rPr>
        <w:t>grille</w:t>
      </w:r>
      <w:r w:rsidRPr="00613D71">
        <w:rPr>
          <w:rFonts w:cstheme="minorHAnsi"/>
          <w:color w:val="FF0000"/>
        </w:rPr>
        <w:t xml:space="preserve">, </w:t>
      </w:r>
      <w:r w:rsidRPr="009D44BC">
        <w:rPr>
          <w:rFonts w:cstheme="minorHAnsi"/>
        </w:rPr>
        <w:t>qu'il faut remplir de gauche à droite, ligne par ligne</w:t>
      </w:r>
      <w:r w:rsidR="00D9446B" w:rsidRPr="009D44BC">
        <w:rPr>
          <w:rFonts w:cstheme="minorHAnsi"/>
        </w:rPr>
        <w:t xml:space="preserve"> de haut en bas</w:t>
      </w:r>
      <w:r w:rsidRPr="009D44BC">
        <w:rPr>
          <w:rFonts w:cstheme="minorHAnsi"/>
        </w:rPr>
        <w:t>, case par case.</w:t>
      </w:r>
      <w:r w:rsidRPr="009D44BC">
        <w:t xml:space="preserve"> </w:t>
      </w:r>
    </w:p>
    <w:p w14:paraId="0C719104" w14:textId="15F52264" w:rsidR="00613D71" w:rsidRDefault="00613D71" w:rsidP="00613D71">
      <w:pPr>
        <w:tabs>
          <w:tab w:val="left" w:pos="3429"/>
        </w:tabs>
        <w:spacing w:after="0"/>
        <w:jc w:val="both"/>
        <w:rPr>
          <w:rFonts w:cstheme="minorHAnsi"/>
        </w:rPr>
      </w:pPr>
      <w:r w:rsidRPr="009D44BC">
        <w:rPr>
          <w:rFonts w:cstheme="minorHAnsi"/>
          <w:b/>
          <w:bCs/>
          <w:color w:val="FF0000"/>
        </w:rPr>
        <w:t xml:space="preserve">A la fin de chaque étape, le carnet est remis par le copilote aux </w:t>
      </w:r>
      <w:r w:rsidR="009D44BC">
        <w:rPr>
          <w:rFonts w:cstheme="minorHAnsi"/>
          <w:b/>
          <w:bCs/>
          <w:color w:val="FF0000"/>
        </w:rPr>
        <w:t>commissaire</w:t>
      </w:r>
      <w:r w:rsidR="00A4335F" w:rsidRPr="009D44BC">
        <w:rPr>
          <w:rFonts w:cstheme="minorHAnsi"/>
          <w:b/>
          <w:bCs/>
          <w:color w:val="FF0000"/>
        </w:rPr>
        <w:t>s</w:t>
      </w:r>
      <w:r w:rsidRPr="00613D71">
        <w:rPr>
          <w:rFonts w:cstheme="minorHAnsi"/>
          <w:color w:val="FF0000"/>
        </w:rPr>
        <w:t xml:space="preserve"> </w:t>
      </w:r>
      <w:r>
        <w:rPr>
          <w:rFonts w:cstheme="minorHAnsi"/>
        </w:rPr>
        <w:t xml:space="preserve">sous peine de pénalités. </w:t>
      </w:r>
      <w:r w:rsidRPr="00613D71">
        <w:rPr>
          <w:rFonts w:cstheme="minorHAnsi"/>
        </w:rPr>
        <w:t xml:space="preserve">En cas d’abandon, le carnet </w:t>
      </w:r>
      <w:r>
        <w:rPr>
          <w:rFonts w:cstheme="minorHAnsi"/>
        </w:rPr>
        <w:t>sera</w:t>
      </w:r>
      <w:r w:rsidRPr="00613D71">
        <w:rPr>
          <w:rFonts w:cstheme="minorHAnsi"/>
        </w:rPr>
        <w:t xml:space="preserve"> remis à l’organisation.</w:t>
      </w:r>
    </w:p>
    <w:p w14:paraId="2A1B8397" w14:textId="77777777" w:rsidR="009D44BC" w:rsidRDefault="009D44BC" w:rsidP="00613D71">
      <w:pPr>
        <w:tabs>
          <w:tab w:val="left" w:pos="3429"/>
        </w:tabs>
        <w:spacing w:after="0"/>
        <w:jc w:val="both"/>
        <w:rPr>
          <w:rFonts w:cstheme="minorHAnsi"/>
        </w:rPr>
      </w:pPr>
    </w:p>
    <w:p w14:paraId="377BCEFE" w14:textId="77777777" w:rsidR="00613D71" w:rsidRPr="00613D71" w:rsidRDefault="00613D71" w:rsidP="00613D71">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sidRPr="00613D71">
        <w:rPr>
          <w:rFonts w:cstheme="minorHAnsi"/>
          <w:b/>
          <w:color w:val="0070C0"/>
        </w:rPr>
        <w:t>VII Pénalités et classement</w:t>
      </w:r>
    </w:p>
    <w:p w14:paraId="23C0B207" w14:textId="77777777" w:rsidR="00613D71" w:rsidRDefault="00613D71" w:rsidP="00613D71">
      <w:pPr>
        <w:tabs>
          <w:tab w:val="left" w:pos="3429"/>
        </w:tabs>
        <w:spacing w:after="0"/>
        <w:jc w:val="both"/>
        <w:rPr>
          <w:rFonts w:cstheme="minorHAnsi"/>
        </w:rPr>
      </w:pPr>
    </w:p>
    <w:p w14:paraId="327A8285" w14:textId="55045393" w:rsidR="002525EE" w:rsidRPr="002525EE" w:rsidRDefault="002525EE" w:rsidP="00613D71">
      <w:pPr>
        <w:tabs>
          <w:tab w:val="left" w:pos="3429"/>
        </w:tabs>
        <w:spacing w:after="0"/>
        <w:jc w:val="both"/>
        <w:rPr>
          <w:rFonts w:cstheme="minorHAnsi"/>
          <w:b/>
          <w:color w:val="0070C0"/>
        </w:rPr>
      </w:pPr>
      <w:r w:rsidRPr="002525EE">
        <w:rPr>
          <w:rFonts w:cstheme="minorHAnsi"/>
          <w:b/>
          <w:color w:val="0070C0"/>
        </w:rPr>
        <w:t>VII-1 Pénalités</w:t>
      </w:r>
      <w:r w:rsidR="00F75CAA">
        <w:rPr>
          <w:rFonts w:cstheme="minorHAnsi"/>
          <w:b/>
          <w:color w:val="0070C0"/>
        </w:rPr>
        <w:t xml:space="preserve"> (pour Découverte et Expert)</w:t>
      </w:r>
    </w:p>
    <w:tbl>
      <w:tblPr>
        <w:tblStyle w:val="Grilledutableau"/>
        <w:tblW w:w="9606" w:type="dxa"/>
        <w:tblLook w:val="04A0" w:firstRow="1" w:lastRow="0" w:firstColumn="1" w:lastColumn="0" w:noHBand="0" w:noVBand="1"/>
      </w:tblPr>
      <w:tblGrid>
        <w:gridCol w:w="4606"/>
        <w:gridCol w:w="5000"/>
      </w:tblGrid>
      <w:tr w:rsidR="00613D71" w14:paraId="49FEA801" w14:textId="77777777" w:rsidTr="005E2750">
        <w:tc>
          <w:tcPr>
            <w:tcW w:w="4606" w:type="dxa"/>
          </w:tcPr>
          <w:p w14:paraId="20EE0933" w14:textId="77777777" w:rsidR="00613D71" w:rsidRPr="00613D71" w:rsidRDefault="00613D71" w:rsidP="00C31255">
            <w:pPr>
              <w:tabs>
                <w:tab w:val="left" w:pos="3429"/>
              </w:tabs>
              <w:jc w:val="both"/>
              <w:rPr>
                <w:rFonts w:cstheme="minorHAnsi"/>
              </w:rPr>
            </w:pPr>
            <w:r w:rsidRPr="00613D71">
              <w:rPr>
                <w:rFonts w:cstheme="minorHAnsi"/>
              </w:rPr>
              <w:t>Zone de régularité</w:t>
            </w:r>
          </w:p>
        </w:tc>
        <w:tc>
          <w:tcPr>
            <w:tcW w:w="5000" w:type="dxa"/>
          </w:tcPr>
          <w:p w14:paraId="66E3BE0B" w14:textId="77777777" w:rsidR="00613D71" w:rsidRPr="00613D71" w:rsidRDefault="00613D71" w:rsidP="00C31255">
            <w:pPr>
              <w:tabs>
                <w:tab w:val="left" w:pos="3429"/>
              </w:tabs>
              <w:jc w:val="both"/>
              <w:rPr>
                <w:rFonts w:cstheme="minorHAnsi"/>
              </w:rPr>
            </w:pPr>
            <w:r w:rsidRPr="00613D71">
              <w:rPr>
                <w:rFonts w:cstheme="minorHAnsi"/>
              </w:rPr>
              <w:t>10 points par seconde d’avance ou de retard</w:t>
            </w:r>
          </w:p>
        </w:tc>
      </w:tr>
      <w:tr w:rsidR="00743DD0" w14:paraId="441E60A1" w14:textId="77777777" w:rsidTr="005E2750">
        <w:tc>
          <w:tcPr>
            <w:tcW w:w="4606" w:type="dxa"/>
          </w:tcPr>
          <w:p w14:paraId="13DFC5FC" w14:textId="0CCA40B7" w:rsidR="00743DD0" w:rsidRPr="00613D71" w:rsidRDefault="00743DD0" w:rsidP="00C31255">
            <w:pPr>
              <w:tabs>
                <w:tab w:val="left" w:pos="3429"/>
              </w:tabs>
              <w:jc w:val="both"/>
              <w:rPr>
                <w:rFonts w:cstheme="minorHAnsi"/>
              </w:rPr>
            </w:pPr>
            <w:r>
              <w:rPr>
                <w:rFonts w:cstheme="minorHAnsi"/>
              </w:rPr>
              <w:t>Absence de passage devant un contrôle en ZR</w:t>
            </w:r>
          </w:p>
        </w:tc>
        <w:tc>
          <w:tcPr>
            <w:tcW w:w="5000" w:type="dxa"/>
          </w:tcPr>
          <w:p w14:paraId="0ABB0794" w14:textId="35C7DC82" w:rsidR="00743DD0" w:rsidRPr="00613D71" w:rsidRDefault="00120F82" w:rsidP="00C31255">
            <w:pPr>
              <w:tabs>
                <w:tab w:val="left" w:pos="3429"/>
              </w:tabs>
              <w:jc w:val="both"/>
              <w:rPr>
                <w:rFonts w:cstheme="minorHAnsi"/>
              </w:rPr>
            </w:pPr>
            <w:r>
              <w:rPr>
                <w:rFonts w:cstheme="minorHAnsi"/>
              </w:rPr>
              <w:t>2</w:t>
            </w:r>
            <w:r w:rsidR="00743DD0">
              <w:rPr>
                <w:rFonts w:cstheme="minorHAnsi"/>
              </w:rPr>
              <w:t> 000 points</w:t>
            </w:r>
            <w:r w:rsidR="00D9446B">
              <w:rPr>
                <w:rFonts w:cstheme="minorHAnsi"/>
              </w:rPr>
              <w:t xml:space="preserve"> </w:t>
            </w:r>
          </w:p>
        </w:tc>
      </w:tr>
      <w:tr w:rsidR="00944E5E" w14:paraId="2ABAE450" w14:textId="77777777" w:rsidTr="005E2750">
        <w:tc>
          <w:tcPr>
            <w:tcW w:w="4606" w:type="dxa"/>
          </w:tcPr>
          <w:p w14:paraId="4ABEBECB" w14:textId="7F586BBA" w:rsidR="00944E5E" w:rsidRDefault="00944E5E" w:rsidP="00C31255">
            <w:pPr>
              <w:tabs>
                <w:tab w:val="left" w:pos="3429"/>
              </w:tabs>
              <w:jc w:val="both"/>
              <w:rPr>
                <w:rFonts w:cstheme="minorHAnsi"/>
              </w:rPr>
            </w:pPr>
            <w:r>
              <w:rPr>
                <w:rFonts w:cstheme="minorHAnsi"/>
              </w:rPr>
              <w:t>CP pris à l’envers</w:t>
            </w:r>
          </w:p>
        </w:tc>
        <w:tc>
          <w:tcPr>
            <w:tcW w:w="5000" w:type="dxa"/>
          </w:tcPr>
          <w:p w14:paraId="12AA4F8F" w14:textId="23E70873" w:rsidR="00944E5E" w:rsidRDefault="00944E5E" w:rsidP="00C31255">
            <w:pPr>
              <w:tabs>
                <w:tab w:val="left" w:pos="3429"/>
              </w:tabs>
              <w:jc w:val="both"/>
              <w:rPr>
                <w:rFonts w:cstheme="minorHAnsi"/>
              </w:rPr>
            </w:pPr>
            <w:r>
              <w:rPr>
                <w:rFonts w:cstheme="minorHAnsi"/>
              </w:rPr>
              <w:t>300 points</w:t>
            </w:r>
          </w:p>
        </w:tc>
      </w:tr>
      <w:tr w:rsidR="00613D71" w14:paraId="5805E53D" w14:textId="77777777" w:rsidTr="005E2750">
        <w:tc>
          <w:tcPr>
            <w:tcW w:w="4606" w:type="dxa"/>
          </w:tcPr>
          <w:p w14:paraId="497FF971" w14:textId="77777777" w:rsidR="00613D71" w:rsidRPr="00613D71" w:rsidRDefault="002525EE" w:rsidP="00C31255">
            <w:pPr>
              <w:tabs>
                <w:tab w:val="left" w:pos="3429"/>
              </w:tabs>
              <w:jc w:val="both"/>
              <w:rPr>
                <w:rFonts w:cstheme="minorHAnsi"/>
              </w:rPr>
            </w:pPr>
            <w:r>
              <w:rPr>
                <w:rFonts w:cstheme="minorHAnsi"/>
              </w:rPr>
              <w:t>CH ou CP manquants ou raturés</w:t>
            </w:r>
          </w:p>
        </w:tc>
        <w:tc>
          <w:tcPr>
            <w:tcW w:w="5000" w:type="dxa"/>
          </w:tcPr>
          <w:p w14:paraId="4D913E0A" w14:textId="77777777" w:rsidR="00613D71" w:rsidRPr="00613D71" w:rsidRDefault="002525EE" w:rsidP="00C31255">
            <w:pPr>
              <w:tabs>
                <w:tab w:val="left" w:pos="3429"/>
              </w:tabs>
              <w:jc w:val="both"/>
              <w:rPr>
                <w:rFonts w:cstheme="minorHAnsi"/>
              </w:rPr>
            </w:pPr>
            <w:r>
              <w:rPr>
                <w:rFonts w:cstheme="minorHAnsi"/>
              </w:rPr>
              <w:t>300 points</w:t>
            </w:r>
          </w:p>
        </w:tc>
      </w:tr>
      <w:tr w:rsidR="00613D71" w14:paraId="7D675F14" w14:textId="77777777" w:rsidTr="005E2750">
        <w:tc>
          <w:tcPr>
            <w:tcW w:w="4606" w:type="dxa"/>
          </w:tcPr>
          <w:p w14:paraId="6B75A7C0" w14:textId="77777777" w:rsidR="00613D71" w:rsidRPr="00613D71" w:rsidRDefault="002525EE" w:rsidP="00C31255">
            <w:pPr>
              <w:tabs>
                <w:tab w:val="left" w:pos="3429"/>
              </w:tabs>
              <w:jc w:val="both"/>
              <w:rPr>
                <w:rFonts w:cstheme="minorHAnsi"/>
              </w:rPr>
            </w:pPr>
            <w:r>
              <w:rPr>
                <w:rFonts w:cstheme="minorHAnsi"/>
              </w:rPr>
              <w:t>Carnet de route non rendu</w:t>
            </w:r>
          </w:p>
        </w:tc>
        <w:tc>
          <w:tcPr>
            <w:tcW w:w="5000" w:type="dxa"/>
          </w:tcPr>
          <w:p w14:paraId="1BB1571B" w14:textId="77777777" w:rsidR="00613D71" w:rsidRPr="00613D71" w:rsidRDefault="002525EE" w:rsidP="00C31255">
            <w:pPr>
              <w:tabs>
                <w:tab w:val="left" w:pos="3429"/>
              </w:tabs>
              <w:jc w:val="both"/>
              <w:rPr>
                <w:rFonts w:cstheme="minorHAnsi"/>
              </w:rPr>
            </w:pPr>
            <w:r>
              <w:rPr>
                <w:rFonts w:cstheme="minorHAnsi"/>
              </w:rPr>
              <w:t>10 000 points</w:t>
            </w:r>
          </w:p>
        </w:tc>
      </w:tr>
      <w:tr w:rsidR="009E763D" w14:paraId="70A1EF93" w14:textId="77777777" w:rsidTr="005E2750">
        <w:tc>
          <w:tcPr>
            <w:tcW w:w="4606" w:type="dxa"/>
          </w:tcPr>
          <w:p w14:paraId="4AA0590A" w14:textId="13732008" w:rsidR="009E763D" w:rsidRPr="00834BCE" w:rsidRDefault="009E763D" w:rsidP="00C31255">
            <w:pPr>
              <w:tabs>
                <w:tab w:val="left" w:pos="3429"/>
              </w:tabs>
              <w:jc w:val="both"/>
              <w:rPr>
                <w:rFonts w:cstheme="minorHAnsi"/>
              </w:rPr>
            </w:pPr>
            <w:r w:rsidRPr="00834BCE">
              <w:rPr>
                <w:rFonts w:cstheme="minorHAnsi"/>
              </w:rPr>
              <w:t>Retard par rapport à l’heure idéale</w:t>
            </w:r>
            <w:r w:rsidR="00A83D69" w:rsidRPr="00834BCE">
              <w:rPr>
                <w:rFonts w:cstheme="minorHAnsi"/>
              </w:rPr>
              <w:t xml:space="preserve"> (le matin)</w:t>
            </w:r>
          </w:p>
        </w:tc>
        <w:tc>
          <w:tcPr>
            <w:tcW w:w="5000" w:type="dxa"/>
          </w:tcPr>
          <w:p w14:paraId="0484AB07" w14:textId="5CE6C8FA" w:rsidR="009E763D" w:rsidRDefault="00A41D90" w:rsidP="00C31255">
            <w:pPr>
              <w:tabs>
                <w:tab w:val="left" w:pos="3429"/>
              </w:tabs>
              <w:jc w:val="both"/>
              <w:rPr>
                <w:rFonts w:cstheme="minorHAnsi"/>
              </w:rPr>
            </w:pPr>
            <w:r>
              <w:rPr>
                <w:rFonts w:cstheme="minorHAnsi"/>
              </w:rPr>
              <w:t>10 points par minute de retard</w:t>
            </w:r>
            <w:r w:rsidR="00D9446B">
              <w:rPr>
                <w:rFonts w:cstheme="minorHAnsi"/>
              </w:rPr>
              <w:t xml:space="preserve"> </w:t>
            </w:r>
          </w:p>
        </w:tc>
      </w:tr>
      <w:tr w:rsidR="00613D71" w14:paraId="30FFD3BF" w14:textId="77777777" w:rsidTr="005E2750">
        <w:tc>
          <w:tcPr>
            <w:tcW w:w="4606" w:type="dxa"/>
          </w:tcPr>
          <w:p w14:paraId="01B76BEB" w14:textId="77777777" w:rsidR="00613D71" w:rsidRPr="00613D71" w:rsidRDefault="00CD0B56" w:rsidP="00C31255">
            <w:pPr>
              <w:tabs>
                <w:tab w:val="left" w:pos="3429"/>
              </w:tabs>
              <w:jc w:val="both"/>
              <w:rPr>
                <w:rFonts w:cstheme="minorHAnsi"/>
              </w:rPr>
            </w:pPr>
            <w:r>
              <w:rPr>
                <w:rFonts w:cstheme="minorHAnsi"/>
              </w:rPr>
              <w:t>Abandon</w:t>
            </w:r>
          </w:p>
        </w:tc>
        <w:tc>
          <w:tcPr>
            <w:tcW w:w="5000" w:type="dxa"/>
          </w:tcPr>
          <w:p w14:paraId="74B3CE57" w14:textId="066D794D" w:rsidR="00613D71" w:rsidRPr="00613D71" w:rsidRDefault="004A4FF4" w:rsidP="00C31255">
            <w:pPr>
              <w:tabs>
                <w:tab w:val="left" w:pos="3429"/>
              </w:tabs>
              <w:jc w:val="both"/>
              <w:rPr>
                <w:rFonts w:cstheme="minorHAnsi"/>
              </w:rPr>
            </w:pPr>
            <w:r>
              <w:rPr>
                <w:rFonts w:cstheme="minorHAnsi"/>
              </w:rPr>
              <w:t>1</w:t>
            </w:r>
            <w:r w:rsidR="00CD0B56">
              <w:rPr>
                <w:rFonts w:cstheme="minorHAnsi"/>
              </w:rPr>
              <w:t>00 000 points</w:t>
            </w:r>
          </w:p>
        </w:tc>
      </w:tr>
    </w:tbl>
    <w:p w14:paraId="79429727" w14:textId="77777777" w:rsidR="00743DD0" w:rsidRDefault="00743DD0" w:rsidP="00C31255">
      <w:pPr>
        <w:tabs>
          <w:tab w:val="left" w:pos="3429"/>
        </w:tabs>
        <w:spacing w:after="0"/>
        <w:jc w:val="both"/>
        <w:rPr>
          <w:rFonts w:cstheme="minorHAnsi"/>
        </w:rPr>
      </w:pPr>
    </w:p>
    <w:p w14:paraId="616B25C5" w14:textId="2B91D5A4" w:rsidR="00C31255" w:rsidRDefault="00840342" w:rsidP="00C31255">
      <w:pPr>
        <w:tabs>
          <w:tab w:val="left" w:pos="3429"/>
        </w:tabs>
        <w:spacing w:after="0"/>
        <w:jc w:val="both"/>
        <w:rPr>
          <w:rFonts w:cstheme="minorHAnsi"/>
        </w:rPr>
      </w:pPr>
      <w:r w:rsidRPr="00840342">
        <w:rPr>
          <w:rFonts w:cstheme="minorHAnsi"/>
        </w:rPr>
        <w:t xml:space="preserve">Tout manquement au règlement, tout comportement anti-sportif, irrespectueux, malveillant et tout autre litige sera étudié par </w:t>
      </w:r>
      <w:r w:rsidR="00865AF9">
        <w:rPr>
          <w:rFonts w:cstheme="minorHAnsi"/>
        </w:rPr>
        <w:t xml:space="preserve">les organisateurs </w:t>
      </w:r>
      <w:r w:rsidRPr="00840342">
        <w:rPr>
          <w:rFonts w:cstheme="minorHAnsi"/>
        </w:rPr>
        <w:t>qui statuer</w:t>
      </w:r>
      <w:r w:rsidR="00865AF9">
        <w:rPr>
          <w:rFonts w:cstheme="minorHAnsi"/>
        </w:rPr>
        <w:t>ont</w:t>
      </w:r>
      <w:r w:rsidRPr="00840342">
        <w:rPr>
          <w:rFonts w:cstheme="minorHAnsi"/>
        </w:rPr>
        <w:t>, après enquête, pour appliquer une pénalité ou toute autre sanction qui s'imposerait.</w:t>
      </w:r>
    </w:p>
    <w:p w14:paraId="6694D92C" w14:textId="77777777" w:rsidR="00840342" w:rsidRDefault="00840342" w:rsidP="00C31255">
      <w:pPr>
        <w:tabs>
          <w:tab w:val="left" w:pos="3429"/>
        </w:tabs>
        <w:spacing w:after="0"/>
        <w:jc w:val="both"/>
        <w:rPr>
          <w:rFonts w:cstheme="minorHAnsi"/>
        </w:rPr>
      </w:pPr>
    </w:p>
    <w:p w14:paraId="2A4F5BBD" w14:textId="44948203" w:rsidR="002525EE" w:rsidRDefault="002525EE" w:rsidP="00C31255">
      <w:pPr>
        <w:tabs>
          <w:tab w:val="left" w:pos="3429"/>
        </w:tabs>
        <w:spacing w:after="0"/>
        <w:jc w:val="both"/>
        <w:rPr>
          <w:rFonts w:cstheme="minorHAnsi"/>
          <w:b/>
          <w:color w:val="0070C0"/>
        </w:rPr>
      </w:pPr>
      <w:r>
        <w:rPr>
          <w:rFonts w:cstheme="minorHAnsi"/>
          <w:b/>
          <w:color w:val="0070C0"/>
        </w:rPr>
        <w:t>VII-2 Classements</w:t>
      </w:r>
      <w:r w:rsidR="00F75CAA">
        <w:rPr>
          <w:rFonts w:cstheme="minorHAnsi"/>
          <w:b/>
          <w:color w:val="0070C0"/>
        </w:rPr>
        <w:t xml:space="preserve"> </w:t>
      </w:r>
    </w:p>
    <w:p w14:paraId="417F3581" w14:textId="5F810EB9" w:rsidR="002525EE" w:rsidRDefault="00F1783E" w:rsidP="002525EE">
      <w:pPr>
        <w:tabs>
          <w:tab w:val="left" w:pos="3429"/>
        </w:tabs>
        <w:spacing w:after="0"/>
        <w:jc w:val="both"/>
        <w:rPr>
          <w:rFonts w:cstheme="minorHAnsi"/>
        </w:rPr>
      </w:pPr>
      <w:r>
        <w:rPr>
          <w:rFonts w:cstheme="minorHAnsi"/>
        </w:rPr>
        <w:t>Par catégorie, l</w:t>
      </w:r>
      <w:r w:rsidR="002525EE" w:rsidRPr="002525EE">
        <w:rPr>
          <w:rFonts w:cstheme="minorHAnsi"/>
        </w:rPr>
        <w:t>e classement se</w:t>
      </w:r>
      <w:r w:rsidR="00D04749">
        <w:rPr>
          <w:rFonts w:cstheme="minorHAnsi"/>
        </w:rPr>
        <w:t>ra</w:t>
      </w:r>
      <w:r w:rsidR="002525EE" w:rsidRPr="002525EE">
        <w:rPr>
          <w:rFonts w:cstheme="minorHAnsi"/>
        </w:rPr>
        <w:t xml:space="preserve"> </w:t>
      </w:r>
      <w:r w:rsidR="00D04749">
        <w:rPr>
          <w:rFonts w:cstheme="minorHAnsi"/>
        </w:rPr>
        <w:t>réalisé</w:t>
      </w:r>
      <w:r w:rsidR="002525EE" w:rsidRPr="002525EE">
        <w:rPr>
          <w:rFonts w:cstheme="minorHAnsi"/>
        </w:rPr>
        <w:t xml:space="preserve"> par </w:t>
      </w:r>
      <w:r w:rsidR="002525EE" w:rsidRPr="00D04749">
        <w:rPr>
          <w:rFonts w:cstheme="minorHAnsi"/>
          <w:b/>
          <w:bCs/>
          <w:color w:val="FF0000"/>
        </w:rPr>
        <w:t>addition des points de pénalité</w:t>
      </w:r>
      <w:r w:rsidR="002525EE" w:rsidRPr="002525EE">
        <w:rPr>
          <w:rFonts w:cstheme="minorHAnsi"/>
          <w:color w:val="FF0000"/>
        </w:rPr>
        <w:t xml:space="preserve"> </w:t>
      </w:r>
      <w:r w:rsidR="002525EE" w:rsidRPr="002525EE">
        <w:rPr>
          <w:rFonts w:cstheme="minorHAnsi"/>
        </w:rPr>
        <w:t xml:space="preserve">obtenus sur les deux étapes, </w:t>
      </w:r>
      <w:r w:rsidR="002525EE" w:rsidRPr="00D04749">
        <w:rPr>
          <w:rFonts w:cstheme="minorHAnsi"/>
          <w:b/>
          <w:bCs/>
          <w:color w:val="FF0000"/>
        </w:rPr>
        <w:t>affectée du coefficient de pondération</w:t>
      </w:r>
      <w:r w:rsidR="002525EE" w:rsidRPr="002525EE">
        <w:rPr>
          <w:rFonts w:cstheme="minorHAnsi"/>
        </w:rPr>
        <w:t xml:space="preserve"> lié à l’année </w:t>
      </w:r>
      <w:r w:rsidR="002525EE">
        <w:rPr>
          <w:rFonts w:cstheme="minorHAnsi"/>
        </w:rPr>
        <w:t xml:space="preserve">de première immatriculation </w:t>
      </w:r>
      <w:r w:rsidR="002525EE" w:rsidRPr="002525EE">
        <w:rPr>
          <w:rFonts w:cstheme="minorHAnsi"/>
        </w:rPr>
        <w:t>du véhicule. Le coefficient de pondération a pour objectif de favoriser les véhicules les plus anciens correspondant à ce type de rassemblement.</w:t>
      </w:r>
    </w:p>
    <w:p w14:paraId="48347985" w14:textId="104C9492" w:rsidR="002525EE" w:rsidRPr="002525EE" w:rsidRDefault="002525EE" w:rsidP="002525EE">
      <w:pPr>
        <w:tabs>
          <w:tab w:val="left" w:pos="3429"/>
        </w:tabs>
        <w:spacing w:after="0"/>
        <w:jc w:val="both"/>
        <w:rPr>
          <w:rFonts w:cstheme="minorHAnsi"/>
          <w:i/>
        </w:rPr>
      </w:pPr>
      <w:r w:rsidRPr="002525EE">
        <w:rPr>
          <w:rFonts w:cstheme="minorHAnsi"/>
          <w:i/>
          <w:u w:val="single"/>
        </w:rPr>
        <w:t>Exemple pour 2 véhicules de la catégorie Expert</w:t>
      </w:r>
      <w:r w:rsidRPr="002525EE">
        <w:rPr>
          <w:rFonts w:cstheme="minorHAnsi"/>
          <w:i/>
        </w:rPr>
        <w:t xml:space="preserve"> :</w:t>
      </w:r>
    </w:p>
    <w:p w14:paraId="2026AD1F" w14:textId="77777777" w:rsidR="002525EE" w:rsidRPr="002525EE" w:rsidRDefault="002525EE" w:rsidP="002525EE">
      <w:pPr>
        <w:tabs>
          <w:tab w:val="left" w:pos="3429"/>
        </w:tabs>
        <w:spacing w:after="0"/>
        <w:jc w:val="both"/>
        <w:rPr>
          <w:rFonts w:cstheme="minorHAnsi"/>
          <w:i/>
        </w:rPr>
      </w:pPr>
      <w:r w:rsidRPr="002525EE">
        <w:rPr>
          <w:rFonts w:cstheme="minorHAnsi"/>
          <w:i/>
        </w:rPr>
        <w:t>Véhicule A (1968) : 460 (pénalités) x 1,68 (coefficient de pondération)= 772,80 donc 1er</w:t>
      </w:r>
    </w:p>
    <w:p w14:paraId="06CC54E2" w14:textId="77777777" w:rsidR="002525EE" w:rsidRPr="002525EE" w:rsidRDefault="002525EE" w:rsidP="002525EE">
      <w:pPr>
        <w:tabs>
          <w:tab w:val="left" w:pos="3429"/>
        </w:tabs>
        <w:spacing w:after="0"/>
        <w:jc w:val="both"/>
        <w:rPr>
          <w:rFonts w:cstheme="minorHAnsi"/>
          <w:i/>
        </w:rPr>
      </w:pPr>
      <w:r w:rsidRPr="002525EE">
        <w:rPr>
          <w:rFonts w:cstheme="minorHAnsi"/>
          <w:i/>
        </w:rPr>
        <w:t>Véhicule B (1987) : 460 (pénalités) x 1,87 (coefficient de pondération)= 860,20 donc 2</w:t>
      </w:r>
      <w:r w:rsidRPr="002525EE">
        <w:rPr>
          <w:rFonts w:cstheme="minorHAnsi"/>
          <w:i/>
          <w:vertAlign w:val="superscript"/>
        </w:rPr>
        <w:t>ème</w:t>
      </w:r>
    </w:p>
    <w:p w14:paraId="67E114AD" w14:textId="77777777" w:rsidR="002525EE" w:rsidRPr="00C158CC" w:rsidRDefault="002525EE" w:rsidP="002525EE">
      <w:pPr>
        <w:tabs>
          <w:tab w:val="left" w:pos="3429"/>
        </w:tabs>
        <w:spacing w:after="0"/>
        <w:jc w:val="both"/>
        <w:rPr>
          <w:rFonts w:cstheme="minorHAnsi"/>
          <w:u w:val="single"/>
        </w:rPr>
      </w:pPr>
      <w:r w:rsidRPr="00C158CC">
        <w:rPr>
          <w:rFonts w:cstheme="minorHAnsi"/>
          <w:u w:val="single"/>
        </w:rPr>
        <w:t>Ce dispositif sera également utilisé pour la catégorie Découverte</w:t>
      </w:r>
    </w:p>
    <w:p w14:paraId="40E321FD" w14:textId="77777777" w:rsidR="002525EE" w:rsidRDefault="002525EE" w:rsidP="002525EE">
      <w:pPr>
        <w:tabs>
          <w:tab w:val="left" w:pos="3429"/>
        </w:tabs>
        <w:spacing w:after="0"/>
        <w:jc w:val="both"/>
        <w:rPr>
          <w:rFonts w:cstheme="minorHAnsi"/>
        </w:rPr>
      </w:pPr>
      <w:r w:rsidRPr="00901E2F">
        <w:rPr>
          <w:rFonts w:cstheme="minorHAnsi"/>
          <w:b/>
          <w:bCs/>
          <w:color w:val="FF0000"/>
        </w:rPr>
        <w:t>L’équipage ayant obtenu le plus petit total de points pondérés est déclaré vainqueur de sa catégorie</w:t>
      </w:r>
      <w:r w:rsidRPr="002525EE">
        <w:rPr>
          <w:rFonts w:cstheme="minorHAnsi"/>
        </w:rPr>
        <w:t>. En cas d’ex aequo, les équipages s</w:t>
      </w:r>
      <w:r w:rsidR="00F1783E">
        <w:rPr>
          <w:rFonts w:cstheme="minorHAnsi"/>
        </w:rPr>
        <w:t>er</w:t>
      </w:r>
      <w:r w:rsidRPr="002525EE">
        <w:rPr>
          <w:rFonts w:cstheme="minorHAnsi"/>
        </w:rPr>
        <w:t>ont départagés en donnant la victoire au véhicule le plus ancien (en lien avec la date de première immatriculation indiquée sur la carte grise).</w:t>
      </w:r>
    </w:p>
    <w:p w14:paraId="649BCB63" w14:textId="77777777" w:rsidR="002525EE" w:rsidRDefault="002525EE" w:rsidP="002525EE">
      <w:pPr>
        <w:tabs>
          <w:tab w:val="left" w:pos="3429"/>
        </w:tabs>
        <w:spacing w:after="0"/>
        <w:jc w:val="both"/>
        <w:rPr>
          <w:rFonts w:cstheme="minorHAnsi"/>
        </w:rPr>
      </w:pPr>
      <w:r w:rsidRPr="002525EE">
        <w:rPr>
          <w:rFonts w:cstheme="minorHAnsi"/>
        </w:rPr>
        <w:t>Si un équipage interrompt le rallye, il ne pourra pas figurer dans le classement général. De plus, il aura l’obligation de prévenir la direction de l’épreuve par tous les moyens dont il dispose.</w:t>
      </w:r>
    </w:p>
    <w:p w14:paraId="47D6850F" w14:textId="77777777" w:rsidR="008C1974" w:rsidRDefault="008C1974" w:rsidP="002525EE">
      <w:pPr>
        <w:tabs>
          <w:tab w:val="left" w:pos="3429"/>
        </w:tabs>
        <w:spacing w:after="0"/>
        <w:jc w:val="both"/>
        <w:rPr>
          <w:rFonts w:cstheme="minorHAnsi"/>
        </w:rPr>
      </w:pPr>
    </w:p>
    <w:p w14:paraId="7FD932EF" w14:textId="77777777" w:rsidR="006B534C" w:rsidRDefault="006B534C" w:rsidP="002525EE">
      <w:pPr>
        <w:tabs>
          <w:tab w:val="left" w:pos="3429"/>
        </w:tabs>
        <w:spacing w:after="0"/>
        <w:jc w:val="both"/>
        <w:rPr>
          <w:rFonts w:cstheme="minorHAnsi"/>
        </w:rPr>
      </w:pPr>
    </w:p>
    <w:p w14:paraId="40E973D4" w14:textId="77777777" w:rsidR="006B534C" w:rsidRDefault="006B534C" w:rsidP="002525EE">
      <w:pPr>
        <w:tabs>
          <w:tab w:val="left" w:pos="3429"/>
        </w:tabs>
        <w:spacing w:after="0"/>
        <w:jc w:val="both"/>
        <w:rPr>
          <w:rFonts w:cstheme="minorHAnsi"/>
        </w:rPr>
      </w:pPr>
    </w:p>
    <w:p w14:paraId="3914A834" w14:textId="77777777" w:rsidR="006B534C" w:rsidRDefault="006B534C" w:rsidP="002525EE">
      <w:pPr>
        <w:tabs>
          <w:tab w:val="left" w:pos="3429"/>
        </w:tabs>
        <w:spacing w:after="0"/>
        <w:jc w:val="both"/>
        <w:rPr>
          <w:rFonts w:cstheme="minorHAnsi"/>
        </w:rPr>
      </w:pPr>
    </w:p>
    <w:p w14:paraId="6B3D73BC" w14:textId="77777777" w:rsidR="006B534C" w:rsidRDefault="006B534C" w:rsidP="002525EE">
      <w:pPr>
        <w:tabs>
          <w:tab w:val="left" w:pos="3429"/>
        </w:tabs>
        <w:spacing w:after="0"/>
        <w:jc w:val="both"/>
        <w:rPr>
          <w:rFonts w:cstheme="minorHAnsi"/>
        </w:rPr>
      </w:pPr>
    </w:p>
    <w:p w14:paraId="0BBB601A" w14:textId="77777777" w:rsidR="008C1974" w:rsidRDefault="008C1974" w:rsidP="00840342">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sidRPr="008C1974">
        <w:rPr>
          <w:rFonts w:cstheme="minorHAnsi"/>
          <w:b/>
          <w:color w:val="0070C0"/>
        </w:rPr>
        <w:lastRenderedPageBreak/>
        <w:t>VIII- Engagement</w:t>
      </w:r>
    </w:p>
    <w:p w14:paraId="2E627C25" w14:textId="5E25D521" w:rsidR="008C1974" w:rsidRPr="008C1974" w:rsidRDefault="008C1974" w:rsidP="008C1974">
      <w:pPr>
        <w:tabs>
          <w:tab w:val="left" w:pos="3429"/>
        </w:tabs>
        <w:spacing w:after="0"/>
        <w:jc w:val="both"/>
        <w:rPr>
          <w:rFonts w:cstheme="minorHAnsi"/>
        </w:rPr>
      </w:pPr>
      <w:r w:rsidRPr="008C1974">
        <w:rPr>
          <w:rFonts w:cstheme="minorHAnsi"/>
        </w:rPr>
        <w:t xml:space="preserve">Les </w:t>
      </w:r>
      <w:r w:rsidRPr="00901E2F">
        <w:rPr>
          <w:rFonts w:cstheme="minorHAnsi"/>
          <w:b/>
          <w:bCs/>
          <w:color w:val="FF0000"/>
        </w:rPr>
        <w:t>demandes d’engagement</w:t>
      </w:r>
      <w:r w:rsidRPr="00840342">
        <w:rPr>
          <w:rFonts w:cstheme="minorHAnsi"/>
          <w:color w:val="FF0000"/>
        </w:rPr>
        <w:t xml:space="preserve"> </w:t>
      </w:r>
      <w:r w:rsidRPr="008C1974">
        <w:rPr>
          <w:rFonts w:cstheme="minorHAnsi"/>
        </w:rPr>
        <w:t xml:space="preserve">accompagnées du </w:t>
      </w:r>
      <w:r w:rsidRPr="00901E2F">
        <w:rPr>
          <w:rFonts w:cstheme="minorHAnsi"/>
          <w:b/>
          <w:bCs/>
          <w:color w:val="FF0000"/>
        </w:rPr>
        <w:t>montant de la participation</w:t>
      </w:r>
      <w:r w:rsidRPr="00840342">
        <w:rPr>
          <w:rFonts w:cstheme="minorHAnsi"/>
          <w:color w:val="FF0000"/>
        </w:rPr>
        <w:t xml:space="preserve"> </w:t>
      </w:r>
      <w:r w:rsidRPr="008C1974">
        <w:rPr>
          <w:rFonts w:cstheme="minorHAnsi"/>
        </w:rPr>
        <w:t xml:space="preserve">(à l’ordre de « Ecurie Historique Tour Clémentine ») seront à adresser à : </w:t>
      </w:r>
      <w:r w:rsidRPr="00840342">
        <w:rPr>
          <w:rFonts w:cstheme="minorHAnsi"/>
          <w:b/>
          <w:color w:val="FF0000"/>
        </w:rPr>
        <w:t xml:space="preserve">Béatrice MAINGRAUD </w:t>
      </w:r>
      <w:r w:rsidR="00C9792A" w:rsidRPr="00C9792A">
        <w:rPr>
          <w:rFonts w:cstheme="minorHAnsi"/>
          <w:b/>
          <w:color w:val="FF0000"/>
        </w:rPr>
        <w:t>73 imp</w:t>
      </w:r>
      <w:r w:rsidRPr="00C9792A">
        <w:rPr>
          <w:rFonts w:cstheme="minorHAnsi"/>
          <w:b/>
          <w:color w:val="FF0000"/>
        </w:rPr>
        <w:t xml:space="preserve">asse de </w:t>
      </w:r>
      <w:r w:rsidR="00C9792A" w:rsidRPr="00C9792A">
        <w:rPr>
          <w:rFonts w:cstheme="minorHAnsi"/>
          <w:b/>
          <w:color w:val="FF0000"/>
        </w:rPr>
        <w:t>Malte</w:t>
      </w:r>
      <w:r w:rsidRPr="00C9792A">
        <w:rPr>
          <w:rFonts w:cstheme="minorHAnsi"/>
          <w:b/>
          <w:color w:val="FF0000"/>
        </w:rPr>
        <w:t xml:space="preserve"> </w:t>
      </w:r>
      <w:r w:rsidRPr="00840342">
        <w:rPr>
          <w:rFonts w:cstheme="minorHAnsi"/>
          <w:b/>
          <w:color w:val="FF0000"/>
        </w:rPr>
        <w:t>84170 Monteux.</w:t>
      </w:r>
      <w:r w:rsidRPr="008C1974">
        <w:rPr>
          <w:rFonts w:cstheme="minorHAnsi"/>
        </w:rPr>
        <w:t xml:space="preserve"> Les inscriptions seront ouvertes à partir </w:t>
      </w:r>
      <w:r w:rsidRPr="00360CA9">
        <w:rPr>
          <w:rFonts w:cstheme="minorHAnsi"/>
          <w:b/>
        </w:rPr>
        <w:t>du 1</w:t>
      </w:r>
      <w:r w:rsidR="00ED74D9">
        <w:rPr>
          <w:rFonts w:cstheme="minorHAnsi"/>
          <w:b/>
        </w:rPr>
        <w:t>5</w:t>
      </w:r>
      <w:r w:rsidRPr="00360CA9">
        <w:rPr>
          <w:rFonts w:cstheme="minorHAnsi"/>
          <w:b/>
        </w:rPr>
        <w:t xml:space="preserve"> </w:t>
      </w:r>
      <w:r w:rsidR="00CD0B56" w:rsidRPr="00360CA9">
        <w:rPr>
          <w:rFonts w:cstheme="minorHAnsi"/>
          <w:b/>
        </w:rPr>
        <w:t>août</w:t>
      </w:r>
      <w:r w:rsidRPr="00360CA9">
        <w:rPr>
          <w:rFonts w:cstheme="minorHAnsi"/>
          <w:b/>
        </w:rPr>
        <w:t xml:space="preserve"> jusqu’au </w:t>
      </w:r>
      <w:r w:rsidR="00A94515">
        <w:rPr>
          <w:rFonts w:cstheme="minorHAnsi"/>
          <w:b/>
        </w:rPr>
        <w:t>20</w:t>
      </w:r>
      <w:r w:rsidRPr="00360CA9">
        <w:rPr>
          <w:rFonts w:cstheme="minorHAnsi"/>
          <w:b/>
        </w:rPr>
        <w:t xml:space="preserve"> septembre 202</w:t>
      </w:r>
      <w:r w:rsidR="006B534C">
        <w:rPr>
          <w:rFonts w:cstheme="minorHAnsi"/>
          <w:b/>
        </w:rPr>
        <w:t>6</w:t>
      </w:r>
      <w:r w:rsidRPr="00360CA9">
        <w:rPr>
          <w:rFonts w:cstheme="minorHAnsi"/>
          <w:b/>
        </w:rPr>
        <w:t xml:space="preserve"> minuit</w:t>
      </w:r>
      <w:r w:rsidRPr="008C1974">
        <w:rPr>
          <w:rFonts w:cstheme="minorHAnsi"/>
        </w:rPr>
        <w:t>.</w:t>
      </w:r>
    </w:p>
    <w:p w14:paraId="46905785" w14:textId="77777777" w:rsidR="00FF32D9" w:rsidRDefault="008C1974" w:rsidP="008C1974">
      <w:pPr>
        <w:tabs>
          <w:tab w:val="left" w:pos="3429"/>
        </w:tabs>
        <w:spacing w:after="0"/>
        <w:jc w:val="both"/>
        <w:rPr>
          <w:rFonts w:cstheme="minorHAnsi"/>
        </w:rPr>
      </w:pPr>
      <w:r w:rsidRPr="00840342">
        <w:rPr>
          <w:rFonts w:cstheme="minorHAnsi"/>
        </w:rPr>
        <w:t xml:space="preserve">Les </w:t>
      </w:r>
      <w:r w:rsidR="006C5D0C">
        <w:rPr>
          <w:rFonts w:cstheme="minorHAnsi"/>
        </w:rPr>
        <w:t>droits d’engagement</w:t>
      </w:r>
      <w:r w:rsidRPr="00840342">
        <w:rPr>
          <w:rFonts w:cstheme="minorHAnsi"/>
        </w:rPr>
        <w:t xml:space="preserve"> sont fixés à</w:t>
      </w:r>
      <w:r w:rsidR="00FF32D9">
        <w:rPr>
          <w:rFonts w:cstheme="minorHAnsi"/>
        </w:rPr>
        <w:t> :</w:t>
      </w:r>
    </w:p>
    <w:p w14:paraId="3CB6AB01" w14:textId="25031F6A" w:rsidR="00504227" w:rsidRDefault="00BC26C2" w:rsidP="008C1974">
      <w:pPr>
        <w:tabs>
          <w:tab w:val="left" w:pos="3429"/>
        </w:tabs>
        <w:spacing w:after="0"/>
        <w:jc w:val="both"/>
        <w:rPr>
          <w:rFonts w:cstheme="minorHAnsi"/>
          <w:b/>
          <w:bCs/>
          <w:color w:val="FF0000"/>
        </w:rPr>
      </w:pPr>
      <w:r>
        <w:rPr>
          <w:rFonts w:cstheme="minorHAnsi"/>
          <w:b/>
          <w:bCs/>
          <w:color w:val="EE0000"/>
          <w:sz w:val="24"/>
          <w:szCs w:val="24"/>
        </w:rPr>
        <w:t>30</w:t>
      </w:r>
      <w:r w:rsidR="00834BCE" w:rsidRPr="00256A68">
        <w:rPr>
          <w:rFonts w:cstheme="minorHAnsi"/>
          <w:b/>
          <w:bCs/>
          <w:color w:val="EE0000"/>
          <w:sz w:val="24"/>
          <w:szCs w:val="24"/>
        </w:rPr>
        <w:t>0</w:t>
      </w:r>
      <w:r w:rsidR="008C1974" w:rsidRPr="00256A68">
        <w:rPr>
          <w:rFonts w:cstheme="minorHAnsi"/>
          <w:b/>
          <w:bCs/>
          <w:color w:val="EE0000"/>
          <w:sz w:val="24"/>
          <w:szCs w:val="24"/>
        </w:rPr>
        <w:t>€</w:t>
      </w:r>
      <w:r w:rsidR="008C1974" w:rsidRPr="00256A68">
        <w:rPr>
          <w:rFonts w:cstheme="minorHAnsi"/>
          <w:color w:val="EE0000"/>
        </w:rPr>
        <w:t xml:space="preserve"> </w:t>
      </w:r>
      <w:r w:rsidR="008C1974" w:rsidRPr="00256A68">
        <w:rPr>
          <w:rFonts w:cstheme="minorHAnsi"/>
          <w:b/>
          <w:bCs/>
          <w:color w:val="FF0000"/>
        </w:rPr>
        <w:t>pour un équipage de deux personnes</w:t>
      </w:r>
      <w:r w:rsidR="00504227">
        <w:rPr>
          <w:rFonts w:cstheme="minorHAnsi"/>
          <w:b/>
          <w:bCs/>
          <w:color w:val="FF0000"/>
        </w:rPr>
        <w:t xml:space="preserve"> (du 1</w:t>
      </w:r>
      <w:r w:rsidR="00504227" w:rsidRPr="00504227">
        <w:rPr>
          <w:rFonts w:cstheme="minorHAnsi"/>
          <w:b/>
          <w:bCs/>
          <w:color w:val="FF0000"/>
          <w:vertAlign w:val="superscript"/>
        </w:rPr>
        <w:t>er</w:t>
      </w:r>
      <w:r w:rsidR="00504227">
        <w:rPr>
          <w:rFonts w:cstheme="minorHAnsi"/>
          <w:b/>
          <w:bCs/>
          <w:color w:val="FF0000"/>
        </w:rPr>
        <w:t xml:space="preserve"> au 20 septembre)</w:t>
      </w:r>
    </w:p>
    <w:p w14:paraId="54674D0B" w14:textId="63A7B755" w:rsidR="00504227" w:rsidRDefault="00504227" w:rsidP="008C1974">
      <w:pPr>
        <w:tabs>
          <w:tab w:val="left" w:pos="3429"/>
        </w:tabs>
        <w:spacing w:after="0"/>
        <w:jc w:val="both"/>
        <w:rPr>
          <w:rFonts w:cstheme="minorHAnsi"/>
          <w:b/>
          <w:color w:val="0070C0"/>
        </w:rPr>
      </w:pPr>
      <w:r w:rsidRPr="007E7E0B">
        <w:rPr>
          <w:rFonts w:cstheme="minorHAnsi"/>
          <w:b/>
          <w:bCs/>
          <w:color w:val="FF0000"/>
          <w:sz w:val="24"/>
          <w:szCs w:val="24"/>
        </w:rPr>
        <w:t>2</w:t>
      </w:r>
      <w:r w:rsidR="00BC26C2">
        <w:rPr>
          <w:rFonts w:cstheme="minorHAnsi"/>
          <w:b/>
          <w:bCs/>
          <w:color w:val="FF0000"/>
          <w:sz w:val="24"/>
          <w:szCs w:val="24"/>
        </w:rPr>
        <w:t>8</w:t>
      </w:r>
      <w:r w:rsidRPr="007E7E0B">
        <w:rPr>
          <w:rFonts w:cstheme="minorHAnsi"/>
          <w:b/>
          <w:bCs/>
          <w:color w:val="FF0000"/>
          <w:sz w:val="24"/>
          <w:szCs w:val="24"/>
        </w:rPr>
        <w:t>0</w:t>
      </w:r>
      <w:r w:rsidR="0082757D" w:rsidRPr="007E7E0B">
        <w:rPr>
          <w:rFonts w:cstheme="minorHAnsi"/>
          <w:b/>
          <w:bCs/>
          <w:color w:val="FF0000"/>
          <w:sz w:val="24"/>
          <w:szCs w:val="24"/>
        </w:rPr>
        <w:t>€</w:t>
      </w:r>
      <w:r w:rsidR="0082757D">
        <w:rPr>
          <w:rFonts w:cstheme="minorHAnsi"/>
          <w:b/>
          <w:bCs/>
          <w:color w:val="FF0000"/>
        </w:rPr>
        <w:t xml:space="preserve"> pour un équipage de deux personnes (du 15 au 31 août, cachet de la</w:t>
      </w:r>
      <w:r w:rsidR="00BC26C2">
        <w:rPr>
          <w:rFonts w:cstheme="minorHAnsi"/>
          <w:b/>
          <w:bCs/>
          <w:color w:val="FF0000"/>
        </w:rPr>
        <w:t xml:space="preserve"> </w:t>
      </w:r>
      <w:r w:rsidR="0082757D">
        <w:rPr>
          <w:rFonts w:cstheme="minorHAnsi"/>
          <w:b/>
          <w:bCs/>
          <w:color w:val="FF0000"/>
        </w:rPr>
        <w:t>poste faisant foi</w:t>
      </w:r>
      <w:r w:rsidR="00EA4230">
        <w:rPr>
          <w:rFonts w:cstheme="minorHAnsi"/>
          <w:b/>
          <w:bCs/>
          <w:color w:val="FF0000"/>
        </w:rPr>
        <w:t>)</w:t>
      </w:r>
      <w:r w:rsidR="008C1974" w:rsidRPr="008C1974">
        <w:rPr>
          <w:rFonts w:cstheme="minorHAnsi"/>
          <w:b/>
          <w:color w:val="0070C0"/>
        </w:rPr>
        <w:t>.</w:t>
      </w:r>
      <w:r w:rsidR="00F1783E">
        <w:rPr>
          <w:rFonts w:cstheme="minorHAnsi"/>
          <w:b/>
          <w:color w:val="0070C0"/>
        </w:rPr>
        <w:t xml:space="preserve"> </w:t>
      </w:r>
    </w:p>
    <w:p w14:paraId="134161D9" w14:textId="1A038E6B" w:rsidR="008C1974" w:rsidRPr="00840342" w:rsidRDefault="00F1783E" w:rsidP="008C1974">
      <w:pPr>
        <w:tabs>
          <w:tab w:val="left" w:pos="3429"/>
        </w:tabs>
        <w:spacing w:after="0"/>
        <w:jc w:val="both"/>
        <w:rPr>
          <w:rFonts w:cstheme="minorHAnsi"/>
        </w:rPr>
      </w:pPr>
      <w:r w:rsidRPr="00F1783E">
        <w:rPr>
          <w:rFonts w:cstheme="minorHAnsi"/>
        </w:rPr>
        <w:t>Tout engagement ne sera validé qu’en présence du bulletin d’inscription complet ainsi que du chèque d’engagement.</w:t>
      </w:r>
      <w:r w:rsidR="00257A8D">
        <w:rPr>
          <w:rFonts w:cstheme="minorHAnsi"/>
        </w:rPr>
        <w:t xml:space="preserve"> </w:t>
      </w:r>
      <w:r w:rsidR="008C1974" w:rsidRPr="00840342">
        <w:rPr>
          <w:rFonts w:cstheme="minorHAnsi"/>
        </w:rPr>
        <w:t>L’organisation se réserve le droit de refuser un engagement ; dans ce cas, les documents et droits d’engagement seront retournés au candidat.</w:t>
      </w:r>
    </w:p>
    <w:p w14:paraId="4E538378" w14:textId="77777777" w:rsidR="008C1974" w:rsidRPr="00840342" w:rsidRDefault="008C1974" w:rsidP="008C1974">
      <w:pPr>
        <w:tabs>
          <w:tab w:val="left" w:pos="3429"/>
        </w:tabs>
        <w:spacing w:after="0"/>
        <w:jc w:val="both"/>
        <w:rPr>
          <w:rFonts w:cstheme="minorHAnsi"/>
        </w:rPr>
      </w:pPr>
      <w:r w:rsidRPr="00840342">
        <w:rPr>
          <w:rFonts w:cstheme="minorHAnsi"/>
        </w:rPr>
        <w:t xml:space="preserve">La </w:t>
      </w:r>
      <w:r w:rsidRPr="00256A68">
        <w:rPr>
          <w:rFonts w:cstheme="minorHAnsi"/>
          <w:b/>
          <w:bCs/>
          <w:color w:val="FF0000"/>
        </w:rPr>
        <w:t>participation aux frais</w:t>
      </w:r>
      <w:r w:rsidRPr="00840342">
        <w:rPr>
          <w:rFonts w:cstheme="minorHAnsi"/>
          <w:color w:val="FF0000"/>
        </w:rPr>
        <w:t xml:space="preserve"> </w:t>
      </w:r>
      <w:r w:rsidRPr="00840342">
        <w:rPr>
          <w:rFonts w:cstheme="minorHAnsi"/>
        </w:rPr>
        <w:t xml:space="preserve">comprend </w:t>
      </w:r>
      <w:r w:rsidRPr="00256A68">
        <w:rPr>
          <w:rFonts w:cstheme="minorHAnsi"/>
          <w:b/>
          <w:bCs/>
          <w:color w:val="EE0000"/>
        </w:rPr>
        <w:t>pour un équipage de deux personnes</w:t>
      </w:r>
      <w:r w:rsidRPr="00256A68">
        <w:rPr>
          <w:rFonts w:cstheme="minorHAnsi"/>
          <w:color w:val="EE0000"/>
        </w:rPr>
        <w:t xml:space="preserve"> </w:t>
      </w:r>
      <w:r w:rsidRPr="00840342">
        <w:rPr>
          <w:rFonts w:cstheme="minorHAnsi"/>
        </w:rPr>
        <w:t>:</w:t>
      </w:r>
    </w:p>
    <w:p w14:paraId="74E770ED" w14:textId="77777777" w:rsidR="008C1974" w:rsidRPr="00840342" w:rsidRDefault="00840342" w:rsidP="008C1974">
      <w:pPr>
        <w:tabs>
          <w:tab w:val="left" w:pos="3429"/>
        </w:tabs>
        <w:spacing w:after="0"/>
        <w:jc w:val="both"/>
        <w:rPr>
          <w:rFonts w:cstheme="minorHAnsi"/>
        </w:rPr>
      </w:pPr>
      <w:r>
        <w:rPr>
          <w:rFonts w:cstheme="minorHAnsi"/>
        </w:rPr>
        <w:t xml:space="preserve">      </w:t>
      </w:r>
      <w:r w:rsidR="008C1974" w:rsidRPr="00840342">
        <w:rPr>
          <w:rFonts w:cstheme="minorHAnsi"/>
        </w:rPr>
        <w:t xml:space="preserve">Le </w:t>
      </w:r>
      <w:r w:rsidR="008C1974" w:rsidRPr="00A96CE9">
        <w:rPr>
          <w:rFonts w:cstheme="minorHAnsi"/>
          <w:u w:val="single"/>
        </w:rPr>
        <w:t>café</w:t>
      </w:r>
      <w:r w:rsidR="008C1974" w:rsidRPr="00840342">
        <w:rPr>
          <w:rFonts w:cstheme="minorHAnsi"/>
        </w:rPr>
        <w:t xml:space="preserve"> de bienvenue</w:t>
      </w:r>
      <w:r>
        <w:rPr>
          <w:rFonts w:cstheme="minorHAnsi"/>
        </w:rPr>
        <w:t xml:space="preserve"> </w:t>
      </w:r>
    </w:p>
    <w:p w14:paraId="6DE4283C" w14:textId="6143DFBD" w:rsidR="008C1974" w:rsidRDefault="00840342" w:rsidP="008C1974">
      <w:pPr>
        <w:tabs>
          <w:tab w:val="left" w:pos="3429"/>
        </w:tabs>
        <w:spacing w:after="0"/>
        <w:jc w:val="both"/>
        <w:rPr>
          <w:rFonts w:cstheme="minorHAnsi"/>
        </w:rPr>
      </w:pPr>
      <w:r>
        <w:rPr>
          <w:rFonts w:cstheme="minorHAnsi"/>
        </w:rPr>
        <w:t xml:space="preserve">      </w:t>
      </w:r>
      <w:r w:rsidR="008C1974" w:rsidRPr="00840342">
        <w:rPr>
          <w:rFonts w:cstheme="minorHAnsi"/>
        </w:rPr>
        <w:t xml:space="preserve">Le </w:t>
      </w:r>
      <w:r w:rsidR="008C1974" w:rsidRPr="00A96CE9">
        <w:rPr>
          <w:rFonts w:cstheme="minorHAnsi"/>
          <w:u w:val="single"/>
        </w:rPr>
        <w:t xml:space="preserve">repas de </w:t>
      </w:r>
      <w:r w:rsidR="00A94515">
        <w:rPr>
          <w:rFonts w:cstheme="minorHAnsi"/>
          <w:u w:val="single"/>
        </w:rPr>
        <w:t xml:space="preserve">samedi </w:t>
      </w:r>
      <w:r w:rsidR="008C1974" w:rsidRPr="00A96CE9">
        <w:rPr>
          <w:rFonts w:cstheme="minorHAnsi"/>
          <w:u w:val="single"/>
        </w:rPr>
        <w:t>midi</w:t>
      </w:r>
      <w:r w:rsidR="008C1974" w:rsidRPr="00840342">
        <w:rPr>
          <w:rFonts w:cstheme="minorHAnsi"/>
        </w:rPr>
        <w:t xml:space="preserve"> pour 2 personnes</w:t>
      </w:r>
    </w:p>
    <w:p w14:paraId="74EE009A" w14:textId="5BF6F2F7" w:rsidR="00A94515" w:rsidRDefault="00A94515" w:rsidP="008C1974">
      <w:pPr>
        <w:tabs>
          <w:tab w:val="left" w:pos="3429"/>
        </w:tabs>
        <w:spacing w:after="0"/>
        <w:jc w:val="both"/>
        <w:rPr>
          <w:rFonts w:cstheme="minorHAnsi"/>
        </w:rPr>
      </w:pPr>
      <w:r>
        <w:rPr>
          <w:rFonts w:cstheme="minorHAnsi"/>
        </w:rPr>
        <w:t xml:space="preserve">      Le </w:t>
      </w:r>
      <w:r w:rsidRPr="006C60C2">
        <w:rPr>
          <w:rFonts w:cstheme="minorHAnsi"/>
          <w:u w:val="single"/>
        </w:rPr>
        <w:t>repas de samedi soir</w:t>
      </w:r>
      <w:r>
        <w:rPr>
          <w:rFonts w:cstheme="minorHAnsi"/>
        </w:rPr>
        <w:t xml:space="preserve"> pour 2 personnes</w:t>
      </w:r>
    </w:p>
    <w:p w14:paraId="76BFE7D2" w14:textId="041383AA" w:rsidR="006C60C2" w:rsidRPr="00840342" w:rsidRDefault="006C60C2" w:rsidP="008C1974">
      <w:pPr>
        <w:tabs>
          <w:tab w:val="left" w:pos="3429"/>
        </w:tabs>
        <w:spacing w:after="0"/>
        <w:jc w:val="both"/>
        <w:rPr>
          <w:rFonts w:cstheme="minorHAnsi"/>
        </w:rPr>
      </w:pPr>
      <w:r>
        <w:rPr>
          <w:rFonts w:cstheme="minorHAnsi"/>
        </w:rPr>
        <w:t xml:space="preserve">      Le </w:t>
      </w:r>
      <w:r w:rsidRPr="006C60C2">
        <w:rPr>
          <w:rFonts w:cstheme="minorHAnsi"/>
          <w:u w:val="single"/>
        </w:rPr>
        <w:t>petit déjeuner du dimanche matin</w:t>
      </w:r>
      <w:r>
        <w:rPr>
          <w:rFonts w:cstheme="minorHAnsi"/>
          <w:u w:val="single"/>
        </w:rPr>
        <w:t xml:space="preserve"> </w:t>
      </w:r>
      <w:r w:rsidRPr="006C60C2">
        <w:rPr>
          <w:rFonts w:cstheme="minorHAnsi"/>
        </w:rPr>
        <w:t>pour 2 personnes</w:t>
      </w:r>
    </w:p>
    <w:p w14:paraId="64E8749D" w14:textId="4E692E96" w:rsidR="008C1974" w:rsidRPr="00840342" w:rsidRDefault="00840342" w:rsidP="008C1974">
      <w:pPr>
        <w:tabs>
          <w:tab w:val="left" w:pos="3429"/>
        </w:tabs>
        <w:spacing w:after="0"/>
        <w:jc w:val="both"/>
        <w:rPr>
          <w:rFonts w:cstheme="minorHAnsi"/>
        </w:rPr>
      </w:pPr>
      <w:r>
        <w:rPr>
          <w:rFonts w:cstheme="minorHAnsi"/>
        </w:rPr>
        <w:t xml:space="preserve">      </w:t>
      </w:r>
      <w:r w:rsidR="00A94515">
        <w:rPr>
          <w:rFonts w:cstheme="minorHAnsi"/>
        </w:rPr>
        <w:t xml:space="preserve">Le </w:t>
      </w:r>
      <w:r w:rsidR="00A94515" w:rsidRPr="006C60C2">
        <w:rPr>
          <w:rFonts w:cstheme="minorHAnsi"/>
          <w:u w:val="single"/>
        </w:rPr>
        <w:t>repas de dimanche midi</w:t>
      </w:r>
      <w:r w:rsidR="008C1974" w:rsidRPr="00CD0B56">
        <w:rPr>
          <w:rFonts w:cstheme="minorHAnsi"/>
          <w:u w:val="single"/>
        </w:rPr>
        <w:t xml:space="preserve"> </w:t>
      </w:r>
      <w:r w:rsidR="00113C96" w:rsidRPr="00113C96">
        <w:rPr>
          <w:rFonts w:cstheme="minorHAnsi"/>
        </w:rPr>
        <w:t>pour 2 personnes</w:t>
      </w:r>
      <w:r w:rsidR="00591F08">
        <w:rPr>
          <w:rFonts w:cstheme="minorHAnsi"/>
        </w:rPr>
        <w:t xml:space="preserve"> </w:t>
      </w:r>
      <w:r w:rsidR="008C1974" w:rsidRPr="00840342">
        <w:rPr>
          <w:rFonts w:cstheme="minorHAnsi"/>
        </w:rPr>
        <w:t>lors de la remise des prix</w:t>
      </w:r>
      <w:r w:rsidR="00DF09B9">
        <w:rPr>
          <w:rFonts w:cstheme="minorHAnsi"/>
        </w:rPr>
        <w:t xml:space="preserve"> </w:t>
      </w:r>
    </w:p>
    <w:p w14:paraId="4586AC1C" w14:textId="1D1A2D6D" w:rsidR="008C1974" w:rsidRPr="00840342" w:rsidRDefault="00840342" w:rsidP="00A96CE9">
      <w:pPr>
        <w:tabs>
          <w:tab w:val="left" w:pos="3429"/>
        </w:tabs>
        <w:spacing w:after="0"/>
        <w:jc w:val="both"/>
        <w:rPr>
          <w:rFonts w:cstheme="minorHAnsi"/>
        </w:rPr>
      </w:pPr>
      <w:r>
        <w:rPr>
          <w:rFonts w:cstheme="minorHAnsi"/>
        </w:rPr>
        <w:t xml:space="preserve">      </w:t>
      </w:r>
      <w:r w:rsidR="008C1974" w:rsidRPr="00840342">
        <w:rPr>
          <w:rFonts w:cstheme="minorHAnsi"/>
        </w:rPr>
        <w:t xml:space="preserve">Les </w:t>
      </w:r>
      <w:r w:rsidR="008C1974" w:rsidRPr="00A96CE9">
        <w:rPr>
          <w:rFonts w:cstheme="minorHAnsi"/>
          <w:u w:val="single"/>
        </w:rPr>
        <w:t>plaques de l’épreuve</w:t>
      </w:r>
      <w:r w:rsidR="008C1974" w:rsidRPr="00840342">
        <w:rPr>
          <w:rFonts w:cstheme="minorHAnsi"/>
        </w:rPr>
        <w:t xml:space="preserve"> </w:t>
      </w:r>
      <w:r w:rsidR="00A96CE9" w:rsidRPr="00A96CE9">
        <w:rPr>
          <w:rFonts w:cstheme="minorHAnsi"/>
        </w:rPr>
        <w:t xml:space="preserve">dont une </w:t>
      </w:r>
      <w:r w:rsidR="00730F83">
        <w:rPr>
          <w:rFonts w:cstheme="minorHAnsi"/>
        </w:rPr>
        <w:t>sera</w:t>
      </w:r>
      <w:r w:rsidR="00A96CE9" w:rsidRPr="00A96CE9">
        <w:rPr>
          <w:rFonts w:cstheme="minorHAnsi"/>
        </w:rPr>
        <w:t xml:space="preserve"> obligatoirement apposée visiblement à l’avant du véhicule sans cacher la </w:t>
      </w:r>
      <w:r w:rsidR="00A96CE9">
        <w:rPr>
          <w:rFonts w:cstheme="minorHAnsi"/>
        </w:rPr>
        <w:t>plaque d’immatriculation</w:t>
      </w:r>
      <w:r w:rsidR="00A96CE9" w:rsidRPr="00A96CE9">
        <w:rPr>
          <w:rFonts w:cstheme="minorHAnsi"/>
        </w:rPr>
        <w:t xml:space="preserve"> </w:t>
      </w:r>
      <w:r w:rsidR="00F1783E">
        <w:rPr>
          <w:rFonts w:cstheme="minorHAnsi"/>
        </w:rPr>
        <w:t xml:space="preserve">et une autre à l’arrière ainsi que </w:t>
      </w:r>
      <w:r w:rsidR="00A96CE9" w:rsidRPr="00A96CE9">
        <w:rPr>
          <w:rFonts w:cstheme="minorHAnsi"/>
        </w:rPr>
        <w:t xml:space="preserve">des </w:t>
      </w:r>
      <w:r w:rsidR="00A96CE9" w:rsidRPr="00A96CE9">
        <w:rPr>
          <w:rFonts w:cstheme="minorHAnsi"/>
          <w:u w:val="single"/>
        </w:rPr>
        <w:t>numéros</w:t>
      </w:r>
      <w:r w:rsidR="00A96CE9" w:rsidRPr="00A96CE9">
        <w:rPr>
          <w:rFonts w:cstheme="minorHAnsi"/>
        </w:rPr>
        <w:t xml:space="preserve"> à apposer sur les deux portières.</w:t>
      </w:r>
      <w:r w:rsidR="00D81075">
        <w:rPr>
          <w:rFonts w:cstheme="minorHAnsi"/>
        </w:rPr>
        <w:t xml:space="preserve"> </w:t>
      </w:r>
      <w:r w:rsidR="00A96CE9" w:rsidRPr="00A96CE9">
        <w:rPr>
          <w:rFonts w:cstheme="minorHAnsi"/>
        </w:rPr>
        <w:t xml:space="preserve">L’attribution des numéros est laissée à la discrétion de l’organisation. Les participants seront informés avant le départ de leur numéro ; le départ se fera dans l’ordre croissant de ces numéros, </w:t>
      </w:r>
      <w:r w:rsidR="00591F08">
        <w:rPr>
          <w:rFonts w:cstheme="minorHAnsi"/>
        </w:rPr>
        <w:t xml:space="preserve"> </w:t>
      </w:r>
    </w:p>
    <w:p w14:paraId="5A859473" w14:textId="77777777" w:rsidR="008C1974" w:rsidRPr="00840342" w:rsidRDefault="00840342" w:rsidP="008C1974">
      <w:pPr>
        <w:tabs>
          <w:tab w:val="left" w:pos="3429"/>
        </w:tabs>
        <w:spacing w:after="0"/>
        <w:jc w:val="both"/>
        <w:rPr>
          <w:rFonts w:cstheme="minorHAnsi"/>
        </w:rPr>
      </w:pPr>
      <w:r>
        <w:rPr>
          <w:rFonts w:cstheme="minorHAnsi"/>
        </w:rPr>
        <w:t xml:space="preserve">      </w:t>
      </w:r>
      <w:r w:rsidR="008C1974" w:rsidRPr="00840342">
        <w:rPr>
          <w:rFonts w:cstheme="minorHAnsi"/>
        </w:rPr>
        <w:t xml:space="preserve">Les </w:t>
      </w:r>
      <w:r w:rsidR="008C1974" w:rsidRPr="00A96CE9">
        <w:rPr>
          <w:rFonts w:cstheme="minorHAnsi"/>
          <w:u w:val="single"/>
        </w:rPr>
        <w:t>carnets de route</w:t>
      </w:r>
      <w:r w:rsidR="008C1974" w:rsidRPr="00840342">
        <w:rPr>
          <w:rFonts w:cstheme="minorHAnsi"/>
        </w:rPr>
        <w:t xml:space="preserve"> et </w:t>
      </w:r>
      <w:r w:rsidR="008C1974" w:rsidRPr="00A96CE9">
        <w:rPr>
          <w:rFonts w:cstheme="minorHAnsi"/>
          <w:u w:val="single"/>
        </w:rPr>
        <w:t>tous les documents</w:t>
      </w:r>
      <w:r w:rsidR="008C1974" w:rsidRPr="00840342">
        <w:rPr>
          <w:rFonts w:cstheme="minorHAnsi"/>
        </w:rPr>
        <w:t xml:space="preserve"> nécessaires au rallye</w:t>
      </w:r>
    </w:p>
    <w:p w14:paraId="519CD74B" w14:textId="77777777" w:rsidR="008C1974" w:rsidRPr="00840342" w:rsidRDefault="00840342" w:rsidP="008C1974">
      <w:pPr>
        <w:tabs>
          <w:tab w:val="left" w:pos="3429"/>
        </w:tabs>
        <w:spacing w:after="0"/>
        <w:jc w:val="both"/>
        <w:rPr>
          <w:rFonts w:cstheme="minorHAnsi"/>
          <w:color w:val="0070C0"/>
        </w:rPr>
      </w:pPr>
      <w:r>
        <w:rPr>
          <w:rFonts w:cstheme="minorHAnsi"/>
          <w:b/>
          <w:color w:val="0070C0"/>
        </w:rPr>
        <w:t xml:space="preserve">      </w:t>
      </w:r>
      <w:r w:rsidRPr="00840342">
        <w:rPr>
          <w:rFonts w:cstheme="minorHAnsi"/>
        </w:rPr>
        <w:t xml:space="preserve">Les </w:t>
      </w:r>
      <w:r w:rsidRPr="00A96CE9">
        <w:rPr>
          <w:rFonts w:cstheme="minorHAnsi"/>
          <w:u w:val="single"/>
        </w:rPr>
        <w:t>récompenses</w:t>
      </w:r>
      <w:r w:rsidRPr="00840342">
        <w:rPr>
          <w:rFonts w:cstheme="minorHAnsi"/>
        </w:rPr>
        <w:t xml:space="preserve"> pour les vainqueurs ainsi qu</w:t>
      </w:r>
      <w:r w:rsidR="00C158CC">
        <w:rPr>
          <w:rFonts w:cstheme="minorHAnsi"/>
        </w:rPr>
        <w:t xml:space="preserve">’un </w:t>
      </w:r>
      <w:r w:rsidR="00C158CC" w:rsidRPr="00113C96">
        <w:rPr>
          <w:rFonts w:cstheme="minorHAnsi"/>
          <w:u w:val="single"/>
        </w:rPr>
        <w:t>souvenir</w:t>
      </w:r>
      <w:r w:rsidRPr="00840342">
        <w:rPr>
          <w:rFonts w:cstheme="minorHAnsi"/>
        </w:rPr>
        <w:t xml:space="preserve"> pour chaque participant</w:t>
      </w:r>
    </w:p>
    <w:p w14:paraId="6F8333EF" w14:textId="038EEFC6" w:rsidR="00233F44" w:rsidRDefault="00233F44" w:rsidP="008C1974">
      <w:pPr>
        <w:tabs>
          <w:tab w:val="left" w:pos="3429"/>
        </w:tabs>
        <w:spacing w:after="0"/>
        <w:jc w:val="both"/>
        <w:rPr>
          <w:rFonts w:cstheme="minorHAnsi"/>
        </w:rPr>
      </w:pPr>
      <w:r w:rsidRPr="00E6154F">
        <w:rPr>
          <w:rFonts w:cstheme="minorHAnsi"/>
          <w:b/>
          <w:bCs/>
          <w:color w:val="EE0000"/>
        </w:rPr>
        <w:t>Pour le couchage du samedi soir</w:t>
      </w:r>
      <w:r>
        <w:rPr>
          <w:rFonts w:cstheme="minorHAnsi"/>
        </w:rPr>
        <w:t xml:space="preserve">, les équipages </w:t>
      </w:r>
      <w:r w:rsidR="000C1BF2">
        <w:rPr>
          <w:rFonts w:cstheme="minorHAnsi"/>
        </w:rPr>
        <w:t>pourront cho</w:t>
      </w:r>
      <w:r w:rsidR="00E6154F">
        <w:rPr>
          <w:rFonts w:cstheme="minorHAnsi"/>
        </w:rPr>
        <w:t>isir</w:t>
      </w:r>
      <w:r>
        <w:rPr>
          <w:rFonts w:cstheme="minorHAnsi"/>
        </w:rPr>
        <w:t xml:space="preserve"> le couchage proposé par l’organisation (village de vacances des Florans) en l’ajoutant à leur </w:t>
      </w:r>
      <w:r w:rsidR="000C1BF2">
        <w:rPr>
          <w:rFonts w:cstheme="minorHAnsi"/>
        </w:rPr>
        <w:t>prix d’engagement ou de choisir un autre couchage</w:t>
      </w:r>
    </w:p>
    <w:p w14:paraId="07EE8B59" w14:textId="77777777" w:rsidR="00E6154F" w:rsidRDefault="00E6154F" w:rsidP="00E6154F">
      <w:pPr>
        <w:tabs>
          <w:tab w:val="left" w:pos="3429"/>
        </w:tabs>
        <w:spacing w:after="0"/>
        <w:jc w:val="both"/>
        <w:rPr>
          <w:rFonts w:cstheme="minorHAnsi"/>
        </w:rPr>
      </w:pPr>
      <w:r w:rsidRPr="006B2A96">
        <w:rPr>
          <w:rFonts w:cstheme="minorHAnsi"/>
          <w:b/>
          <w:bCs/>
          <w:color w:val="FF0000"/>
        </w:rPr>
        <w:t>Toutes les autres dépenses</w:t>
      </w:r>
      <w:r w:rsidRPr="00840342">
        <w:rPr>
          <w:rFonts w:cstheme="minorHAnsi"/>
          <w:color w:val="FF0000"/>
        </w:rPr>
        <w:t xml:space="preserve"> </w:t>
      </w:r>
      <w:r w:rsidRPr="00840342">
        <w:rPr>
          <w:rFonts w:cstheme="minorHAnsi"/>
        </w:rPr>
        <w:t>(repas supplémentaires, consommations,</w:t>
      </w:r>
      <w:r>
        <w:rPr>
          <w:rFonts w:cstheme="minorHAnsi"/>
        </w:rPr>
        <w:t>..</w:t>
      </w:r>
      <w:r w:rsidRPr="00840342">
        <w:rPr>
          <w:rFonts w:cstheme="minorHAnsi"/>
        </w:rPr>
        <w:t>) restent à la charge des équipages.</w:t>
      </w:r>
    </w:p>
    <w:p w14:paraId="4F003D51" w14:textId="77777777" w:rsidR="00CA1214" w:rsidRDefault="00CA1214" w:rsidP="008C1974">
      <w:pPr>
        <w:tabs>
          <w:tab w:val="left" w:pos="3429"/>
        </w:tabs>
        <w:spacing w:after="0"/>
        <w:jc w:val="both"/>
        <w:rPr>
          <w:rFonts w:cstheme="minorHAnsi"/>
        </w:rPr>
      </w:pPr>
      <w:r w:rsidRPr="00CA1214">
        <w:rPr>
          <w:rFonts w:cstheme="minorHAnsi"/>
          <w:b/>
          <w:color w:val="FF0000"/>
        </w:rPr>
        <w:t>Les chèques ne seront encaissés qu’à l’issue du rallye</w:t>
      </w:r>
      <w:r>
        <w:rPr>
          <w:rFonts w:cstheme="minorHAnsi"/>
        </w:rPr>
        <w:t>.</w:t>
      </w:r>
    </w:p>
    <w:p w14:paraId="573D3566" w14:textId="77777777" w:rsidR="00840342" w:rsidRPr="00840342" w:rsidRDefault="00840342" w:rsidP="008C1974">
      <w:pPr>
        <w:tabs>
          <w:tab w:val="left" w:pos="3429"/>
        </w:tabs>
        <w:spacing w:after="0"/>
        <w:jc w:val="both"/>
        <w:rPr>
          <w:rFonts w:cstheme="minorHAnsi"/>
          <w:b/>
          <w:color w:val="0070C0"/>
        </w:rPr>
      </w:pPr>
      <w:r w:rsidRPr="00840342">
        <w:rPr>
          <w:rFonts w:cstheme="minorHAnsi"/>
          <w:b/>
          <w:color w:val="0070C0"/>
        </w:rPr>
        <w:t>Annulation</w:t>
      </w:r>
    </w:p>
    <w:p w14:paraId="62367640" w14:textId="4E00053F" w:rsidR="00840342" w:rsidRPr="00840342" w:rsidRDefault="00840342" w:rsidP="00840342">
      <w:pPr>
        <w:tabs>
          <w:tab w:val="left" w:pos="3429"/>
        </w:tabs>
        <w:spacing w:after="0"/>
        <w:jc w:val="both"/>
        <w:rPr>
          <w:rFonts w:cstheme="minorHAnsi"/>
        </w:rPr>
      </w:pPr>
      <w:r w:rsidRPr="00840342">
        <w:rPr>
          <w:rFonts w:cstheme="minorHAnsi"/>
        </w:rPr>
        <w:t xml:space="preserve">Si un équipage engagé prévient l'organisation </w:t>
      </w:r>
      <w:r w:rsidRPr="006B2A96">
        <w:rPr>
          <w:rFonts w:cstheme="minorHAnsi"/>
          <w:b/>
          <w:bCs/>
          <w:color w:val="FF0000"/>
        </w:rPr>
        <w:t>plus de 8 jours avant la date de départ</w:t>
      </w:r>
      <w:r w:rsidRPr="00840342">
        <w:rPr>
          <w:rFonts w:cstheme="minorHAnsi"/>
          <w:color w:val="FF0000"/>
        </w:rPr>
        <w:t xml:space="preserve"> </w:t>
      </w:r>
      <w:r w:rsidRPr="00840342">
        <w:rPr>
          <w:rFonts w:cstheme="minorHAnsi"/>
        </w:rPr>
        <w:t>du rallye</w:t>
      </w:r>
      <w:r>
        <w:rPr>
          <w:rFonts w:cstheme="minorHAnsi"/>
        </w:rPr>
        <w:t xml:space="preserve"> </w:t>
      </w:r>
      <w:r w:rsidRPr="00840342">
        <w:rPr>
          <w:rFonts w:cstheme="minorHAnsi"/>
        </w:rPr>
        <w:t xml:space="preserve">(dernier délai </w:t>
      </w:r>
      <w:r w:rsidR="0094653F">
        <w:rPr>
          <w:rFonts w:cstheme="minorHAnsi"/>
        </w:rPr>
        <w:t>2 octobre</w:t>
      </w:r>
      <w:r w:rsidRPr="00840342">
        <w:rPr>
          <w:rFonts w:cstheme="minorHAnsi"/>
        </w:rPr>
        <w:t xml:space="preserve"> 202</w:t>
      </w:r>
      <w:r w:rsidR="00766680">
        <w:rPr>
          <w:rFonts w:cstheme="minorHAnsi"/>
        </w:rPr>
        <w:t>6</w:t>
      </w:r>
      <w:r w:rsidRPr="00840342">
        <w:rPr>
          <w:rFonts w:cstheme="minorHAnsi"/>
        </w:rPr>
        <w:t>), l'organisation lui renvoie le chèque fourni lors de l'inscription</w:t>
      </w:r>
      <w:r w:rsidR="003F182C">
        <w:rPr>
          <w:rFonts w:cstheme="minorHAnsi"/>
        </w:rPr>
        <w:t xml:space="preserve"> (ou le détruit)</w:t>
      </w:r>
      <w:r w:rsidRPr="00840342">
        <w:rPr>
          <w:rFonts w:cstheme="minorHAnsi"/>
        </w:rPr>
        <w:t>.</w:t>
      </w:r>
    </w:p>
    <w:p w14:paraId="5E635A2D" w14:textId="2CBDE355" w:rsidR="00840342" w:rsidRDefault="00840342" w:rsidP="00840342">
      <w:pPr>
        <w:tabs>
          <w:tab w:val="left" w:pos="3429"/>
        </w:tabs>
        <w:spacing w:after="0"/>
        <w:jc w:val="both"/>
        <w:rPr>
          <w:rFonts w:cstheme="minorHAnsi"/>
        </w:rPr>
      </w:pPr>
      <w:r w:rsidRPr="00840342">
        <w:rPr>
          <w:rFonts w:cstheme="minorHAnsi"/>
        </w:rPr>
        <w:t xml:space="preserve">Si l'équipage annule sa participation </w:t>
      </w:r>
      <w:r w:rsidRPr="00284A9B">
        <w:rPr>
          <w:rFonts w:cstheme="minorHAnsi"/>
          <w:b/>
          <w:bCs/>
          <w:color w:val="FF0000"/>
        </w:rPr>
        <w:t>dans les 8 jours</w:t>
      </w:r>
      <w:r w:rsidRPr="00840342">
        <w:rPr>
          <w:rFonts w:cstheme="minorHAnsi"/>
          <w:color w:val="FF0000"/>
        </w:rPr>
        <w:t xml:space="preserve"> </w:t>
      </w:r>
      <w:r w:rsidRPr="00840342">
        <w:rPr>
          <w:rFonts w:cstheme="minorHAnsi"/>
        </w:rPr>
        <w:t xml:space="preserve">précédents le rallye (à partir du </w:t>
      </w:r>
      <w:r w:rsidR="0094653F">
        <w:rPr>
          <w:rFonts w:cstheme="minorHAnsi"/>
        </w:rPr>
        <w:t>2 octobre</w:t>
      </w:r>
      <w:r w:rsidR="00937711">
        <w:rPr>
          <w:rFonts w:cstheme="minorHAnsi"/>
        </w:rPr>
        <w:t xml:space="preserve"> 202</w:t>
      </w:r>
      <w:r w:rsidR="00766680">
        <w:rPr>
          <w:rFonts w:cstheme="minorHAnsi"/>
        </w:rPr>
        <w:t>6</w:t>
      </w:r>
      <w:r w:rsidR="00937711">
        <w:rPr>
          <w:rFonts w:cstheme="minorHAnsi"/>
        </w:rPr>
        <w:t>), le chèque sera encaissé</w:t>
      </w:r>
      <w:r w:rsidRPr="00840342">
        <w:rPr>
          <w:rFonts w:cstheme="minorHAnsi"/>
        </w:rPr>
        <w:t xml:space="preserve"> pour dédommagement des frais déj</w:t>
      </w:r>
      <w:r w:rsidR="00937711">
        <w:rPr>
          <w:rFonts w:cstheme="minorHAnsi"/>
        </w:rPr>
        <w:t>à engagés par les organisateurs</w:t>
      </w:r>
      <w:r w:rsidR="00284A9B">
        <w:rPr>
          <w:rFonts w:cstheme="minorHAnsi"/>
        </w:rPr>
        <w:t>.</w:t>
      </w:r>
    </w:p>
    <w:p w14:paraId="248763E4" w14:textId="6F4979BC" w:rsidR="00937711" w:rsidRPr="00840342" w:rsidRDefault="00937711" w:rsidP="00840342">
      <w:pPr>
        <w:tabs>
          <w:tab w:val="left" w:pos="3429"/>
        </w:tabs>
        <w:spacing w:after="0"/>
        <w:jc w:val="both"/>
        <w:rPr>
          <w:rFonts w:cstheme="minorHAnsi"/>
        </w:rPr>
      </w:pPr>
      <w:r>
        <w:rPr>
          <w:rFonts w:cstheme="minorHAnsi"/>
        </w:rPr>
        <w:t xml:space="preserve">Si l’équipage annule sa participation </w:t>
      </w:r>
      <w:r w:rsidRPr="00284A9B">
        <w:rPr>
          <w:rFonts w:cstheme="minorHAnsi"/>
          <w:b/>
          <w:bCs/>
          <w:color w:val="FF0000"/>
        </w:rPr>
        <w:t>le jour du rallye</w:t>
      </w:r>
      <w:r w:rsidRPr="00937711">
        <w:rPr>
          <w:rFonts w:cstheme="minorHAnsi"/>
          <w:color w:val="FF0000"/>
        </w:rPr>
        <w:t xml:space="preserve"> </w:t>
      </w:r>
      <w:r w:rsidR="00CD0B56">
        <w:rPr>
          <w:rFonts w:cstheme="minorHAnsi"/>
        </w:rPr>
        <w:t>(</w:t>
      </w:r>
      <w:r w:rsidR="00E31FC4">
        <w:rPr>
          <w:rFonts w:cstheme="minorHAnsi"/>
        </w:rPr>
        <w:t>10</w:t>
      </w:r>
      <w:r>
        <w:rPr>
          <w:rFonts w:cstheme="minorHAnsi"/>
        </w:rPr>
        <w:t xml:space="preserve"> octobre)</w:t>
      </w:r>
      <w:r w:rsidR="003F182C">
        <w:rPr>
          <w:rFonts w:cstheme="minorHAnsi"/>
        </w:rPr>
        <w:t xml:space="preserve"> ou la veille</w:t>
      </w:r>
      <w:r>
        <w:rPr>
          <w:rFonts w:cstheme="minorHAnsi"/>
        </w:rPr>
        <w:t xml:space="preserve">, le chèque sera encaissé </w:t>
      </w:r>
      <w:r w:rsidR="00284A9B">
        <w:rPr>
          <w:rFonts w:cstheme="minorHAnsi"/>
        </w:rPr>
        <w:t>également</w:t>
      </w:r>
      <w:r w:rsidR="00D97EC9">
        <w:rPr>
          <w:rFonts w:cstheme="minorHAnsi"/>
        </w:rPr>
        <w:t>.</w:t>
      </w:r>
    </w:p>
    <w:p w14:paraId="790FD8BF" w14:textId="77777777" w:rsidR="00555D8E" w:rsidRDefault="00840342" w:rsidP="00840342">
      <w:pPr>
        <w:tabs>
          <w:tab w:val="left" w:pos="3429"/>
        </w:tabs>
        <w:spacing w:after="0"/>
        <w:jc w:val="both"/>
        <w:rPr>
          <w:rFonts w:cstheme="minorHAnsi"/>
        </w:rPr>
      </w:pPr>
      <w:r w:rsidRPr="00840342">
        <w:rPr>
          <w:rFonts w:cstheme="minorHAnsi"/>
        </w:rPr>
        <w:t>Un abandon en cours de rallye ou une annulation une fois le départ pris ne pourront donner droit à aucun remboursement des frais de participation.</w:t>
      </w:r>
    </w:p>
    <w:p w14:paraId="28FC6324" w14:textId="77777777" w:rsidR="00AB0456" w:rsidRDefault="00AB0456" w:rsidP="00840342">
      <w:pPr>
        <w:tabs>
          <w:tab w:val="left" w:pos="3429"/>
        </w:tabs>
        <w:spacing w:after="0"/>
        <w:jc w:val="both"/>
        <w:rPr>
          <w:rFonts w:cstheme="minorHAnsi"/>
        </w:rPr>
      </w:pPr>
    </w:p>
    <w:p w14:paraId="06060CE4" w14:textId="77777777" w:rsidR="00AB0456" w:rsidRDefault="00AB0456" w:rsidP="00840342">
      <w:pPr>
        <w:tabs>
          <w:tab w:val="left" w:pos="3429"/>
        </w:tabs>
        <w:spacing w:after="0"/>
        <w:jc w:val="both"/>
        <w:rPr>
          <w:rFonts w:cstheme="minorHAnsi"/>
        </w:rPr>
      </w:pPr>
    </w:p>
    <w:p w14:paraId="79970EB9" w14:textId="77777777" w:rsidR="00F4499D" w:rsidRDefault="00F4499D" w:rsidP="00840342">
      <w:pPr>
        <w:tabs>
          <w:tab w:val="left" w:pos="3429"/>
        </w:tabs>
        <w:spacing w:after="0"/>
        <w:jc w:val="both"/>
        <w:rPr>
          <w:rFonts w:cstheme="minorHAnsi"/>
        </w:rPr>
      </w:pPr>
    </w:p>
    <w:p w14:paraId="10B4632B" w14:textId="77777777" w:rsidR="006A3CFE" w:rsidRDefault="006A3CFE" w:rsidP="00840342">
      <w:pPr>
        <w:tabs>
          <w:tab w:val="left" w:pos="3429"/>
        </w:tabs>
        <w:spacing w:after="0"/>
        <w:jc w:val="both"/>
        <w:rPr>
          <w:rFonts w:cstheme="minorHAnsi"/>
        </w:rPr>
      </w:pPr>
    </w:p>
    <w:p w14:paraId="2121BF87" w14:textId="77777777" w:rsidR="00555D8E" w:rsidRPr="008C1974" w:rsidRDefault="008C1974" w:rsidP="00840342">
      <w:pPr>
        <w:pBdr>
          <w:top w:val="single" w:sz="4" w:space="1" w:color="auto"/>
          <w:left w:val="single" w:sz="4" w:space="4" w:color="auto"/>
          <w:bottom w:val="single" w:sz="4" w:space="1" w:color="auto"/>
          <w:right w:val="single" w:sz="4" w:space="4" w:color="auto"/>
        </w:pBdr>
        <w:tabs>
          <w:tab w:val="left" w:pos="3429"/>
        </w:tabs>
        <w:spacing w:after="0"/>
        <w:rPr>
          <w:rFonts w:cstheme="minorHAnsi"/>
          <w:b/>
          <w:color w:val="0070C0"/>
        </w:rPr>
      </w:pPr>
      <w:r w:rsidRPr="008C1974">
        <w:rPr>
          <w:rFonts w:cstheme="minorHAnsi"/>
          <w:b/>
          <w:color w:val="0070C0"/>
        </w:rPr>
        <w:lastRenderedPageBreak/>
        <w:t>I</w:t>
      </w:r>
      <w:r>
        <w:rPr>
          <w:rFonts w:cstheme="minorHAnsi"/>
          <w:b/>
          <w:color w:val="0070C0"/>
        </w:rPr>
        <w:t>X</w:t>
      </w:r>
      <w:r w:rsidRPr="008C1974">
        <w:rPr>
          <w:rFonts w:cstheme="minorHAnsi"/>
          <w:b/>
          <w:color w:val="0070C0"/>
        </w:rPr>
        <w:t xml:space="preserve"> Application du règlement et courtoisie</w:t>
      </w:r>
    </w:p>
    <w:p w14:paraId="26BD6839" w14:textId="77777777" w:rsidR="00555D8E" w:rsidRDefault="008C1974" w:rsidP="008C1974">
      <w:pPr>
        <w:tabs>
          <w:tab w:val="left" w:pos="3429"/>
        </w:tabs>
        <w:spacing w:after="0"/>
        <w:jc w:val="both"/>
        <w:rPr>
          <w:rFonts w:cstheme="minorHAnsi"/>
        </w:rPr>
      </w:pPr>
      <w:r w:rsidRPr="008C1974">
        <w:rPr>
          <w:rFonts w:cstheme="minorHAnsi"/>
        </w:rPr>
        <w:t xml:space="preserve">De par son engagement à l’épreuve, </w:t>
      </w:r>
      <w:r w:rsidRPr="00D97EC9">
        <w:rPr>
          <w:rFonts w:cstheme="minorHAnsi"/>
          <w:b/>
          <w:bCs/>
          <w:color w:val="FF0000"/>
        </w:rPr>
        <w:t xml:space="preserve">chaque participant accepte les termes du règlement </w:t>
      </w:r>
      <w:r w:rsidRPr="00D97EC9">
        <w:rPr>
          <w:rFonts w:cstheme="minorHAnsi"/>
          <w:b/>
          <w:bCs/>
        </w:rPr>
        <w:t xml:space="preserve">et </w:t>
      </w:r>
      <w:r w:rsidRPr="00D97EC9">
        <w:rPr>
          <w:rFonts w:cstheme="minorHAnsi"/>
          <w:b/>
          <w:bCs/>
          <w:color w:val="FF0000"/>
        </w:rPr>
        <w:t>décharge l’organisation ainsi que ses membres de toute responsabilité</w:t>
      </w:r>
      <w:r w:rsidRPr="00840342">
        <w:rPr>
          <w:rFonts w:cstheme="minorHAnsi"/>
          <w:color w:val="FF0000"/>
        </w:rPr>
        <w:t xml:space="preserve"> </w:t>
      </w:r>
      <w:r w:rsidRPr="008C1974">
        <w:rPr>
          <w:rFonts w:cstheme="minorHAnsi"/>
        </w:rPr>
        <w:t xml:space="preserve">à son égard et à celui de ses biens. </w:t>
      </w:r>
      <w:r w:rsidRPr="00D97EC9">
        <w:rPr>
          <w:rFonts w:cstheme="minorHAnsi"/>
          <w:b/>
          <w:bCs/>
          <w:color w:val="FF0000"/>
        </w:rPr>
        <w:t>Aucune réclamation ne sera admise</w:t>
      </w:r>
      <w:r w:rsidRPr="00840342">
        <w:rPr>
          <w:rFonts w:cstheme="minorHAnsi"/>
          <w:color w:val="FF0000"/>
        </w:rPr>
        <w:t xml:space="preserve"> </w:t>
      </w:r>
      <w:r w:rsidRPr="008C1974">
        <w:rPr>
          <w:rFonts w:cstheme="minorHAnsi"/>
        </w:rPr>
        <w:t>en raison du caractère amical du rallye ; tout comportement inamical ou dangereux (impolitesse, agressions verbales ou physiques, blocage intentionnel…) sera sanctionné jusqu’à l’exclusion de l’équipage</w:t>
      </w:r>
      <w:r>
        <w:rPr>
          <w:rFonts w:cstheme="minorHAnsi"/>
        </w:rPr>
        <w:t xml:space="preserve">. </w:t>
      </w:r>
      <w:r w:rsidRPr="009504D1">
        <w:rPr>
          <w:rFonts w:cstheme="minorHAnsi"/>
          <w:b/>
          <w:bCs/>
          <w:u w:val="single"/>
        </w:rPr>
        <w:t>Un équipage en passe d’être dépassé devra le plus rapidement possible se garer afin de laisser passer le concurrent qui le suit</w:t>
      </w:r>
      <w:r>
        <w:rPr>
          <w:rFonts w:cstheme="minorHAnsi"/>
        </w:rPr>
        <w:t>.</w:t>
      </w:r>
    </w:p>
    <w:p w14:paraId="4B5425CD" w14:textId="267E7507" w:rsidR="008C1974" w:rsidRPr="008C1974" w:rsidRDefault="008C1974" w:rsidP="008C1974">
      <w:pPr>
        <w:tabs>
          <w:tab w:val="left" w:pos="3429"/>
        </w:tabs>
        <w:spacing w:after="0"/>
        <w:jc w:val="both"/>
        <w:rPr>
          <w:rFonts w:cstheme="minorHAnsi"/>
        </w:rPr>
      </w:pPr>
      <w:r w:rsidRPr="008C1974">
        <w:rPr>
          <w:rFonts w:cstheme="minorHAnsi"/>
        </w:rPr>
        <w:t xml:space="preserve">Durant le rallye, </w:t>
      </w:r>
      <w:r w:rsidRPr="00D97EC9">
        <w:rPr>
          <w:rFonts w:cstheme="minorHAnsi"/>
          <w:b/>
          <w:bCs/>
          <w:color w:val="FF0000"/>
        </w:rPr>
        <w:t>les participants devront respecter le Code de la Route</w:t>
      </w:r>
      <w:r w:rsidRPr="00840342">
        <w:rPr>
          <w:rFonts w:cstheme="minorHAnsi"/>
          <w:color w:val="FF0000"/>
        </w:rPr>
        <w:t xml:space="preserve"> </w:t>
      </w:r>
      <w:r w:rsidRPr="008C1974">
        <w:rPr>
          <w:rFonts w:cstheme="minorHAnsi"/>
        </w:rPr>
        <w:t xml:space="preserve">et se conformer à ses prescriptions ainsi qu’aux arrêtés municipaux des </w:t>
      </w:r>
      <w:r w:rsidR="007808ED">
        <w:rPr>
          <w:rFonts w:cstheme="minorHAnsi"/>
        </w:rPr>
        <w:t>communes</w:t>
      </w:r>
      <w:r w:rsidRPr="008C1974">
        <w:rPr>
          <w:rFonts w:cstheme="minorHAnsi"/>
        </w:rPr>
        <w:t xml:space="preserve"> traversées.</w:t>
      </w:r>
    </w:p>
    <w:p w14:paraId="763B142B" w14:textId="77777777" w:rsidR="008C1974" w:rsidRPr="008C1974" w:rsidRDefault="008C1974" w:rsidP="008C1974">
      <w:pPr>
        <w:tabs>
          <w:tab w:val="left" w:pos="3429"/>
        </w:tabs>
        <w:spacing w:after="0"/>
        <w:jc w:val="both"/>
        <w:rPr>
          <w:rFonts w:cstheme="minorHAnsi"/>
        </w:rPr>
      </w:pPr>
      <w:r w:rsidRPr="008C1974">
        <w:rPr>
          <w:rFonts w:cstheme="minorHAnsi"/>
        </w:rPr>
        <w:t>Ils devront être particulièrement vigilants lors des traversées d’agglomérations et de zones habitées.</w:t>
      </w:r>
    </w:p>
    <w:p w14:paraId="5381A8A3" w14:textId="77777777" w:rsidR="008C1974" w:rsidRDefault="008C1974" w:rsidP="008C1974">
      <w:pPr>
        <w:tabs>
          <w:tab w:val="left" w:pos="3429"/>
        </w:tabs>
        <w:spacing w:after="0"/>
        <w:jc w:val="both"/>
        <w:rPr>
          <w:rFonts w:cstheme="minorHAnsi"/>
        </w:rPr>
      </w:pPr>
      <w:r w:rsidRPr="00D97EC9">
        <w:rPr>
          <w:rFonts w:cstheme="minorHAnsi"/>
          <w:b/>
          <w:bCs/>
          <w:color w:val="FF0000"/>
        </w:rPr>
        <w:t>L’organisation se réservera le droit de sanctionner les comportements abusifs</w:t>
      </w:r>
      <w:r w:rsidRPr="008C1974">
        <w:rPr>
          <w:rFonts w:cstheme="minorHAnsi"/>
        </w:rPr>
        <w:t xml:space="preserve">. Des </w:t>
      </w:r>
      <w:r w:rsidRPr="00D97EC9">
        <w:rPr>
          <w:rFonts w:cstheme="minorHAnsi"/>
        </w:rPr>
        <w:t xml:space="preserve">contrôles secrets </w:t>
      </w:r>
      <w:r w:rsidRPr="008C1974">
        <w:rPr>
          <w:rFonts w:cstheme="minorHAnsi"/>
        </w:rPr>
        <w:t>pourront être implantés sur l’itinéraire pour s’assurer du respect des consignes données</w:t>
      </w:r>
      <w:r>
        <w:rPr>
          <w:rFonts w:cstheme="minorHAnsi"/>
        </w:rPr>
        <w:t xml:space="preserve"> et de la vitesse autorisée</w:t>
      </w:r>
      <w:r w:rsidRPr="008C1974">
        <w:rPr>
          <w:rFonts w:cstheme="minorHAnsi"/>
        </w:rPr>
        <w:t>.</w:t>
      </w:r>
    </w:p>
    <w:p w14:paraId="302F4829" w14:textId="77777777" w:rsidR="00A96CE9" w:rsidRDefault="00A96CE9" w:rsidP="008C1974">
      <w:pPr>
        <w:tabs>
          <w:tab w:val="left" w:pos="3429"/>
        </w:tabs>
        <w:spacing w:after="0"/>
        <w:jc w:val="both"/>
        <w:rPr>
          <w:rFonts w:cstheme="minorHAnsi"/>
        </w:rPr>
      </w:pPr>
    </w:p>
    <w:p w14:paraId="20F029A8" w14:textId="2EB58DB6" w:rsidR="003F4AE3" w:rsidRPr="003F4AE3" w:rsidRDefault="003F4AE3" w:rsidP="003F4AE3">
      <w:pPr>
        <w:pBdr>
          <w:top w:val="single" w:sz="4" w:space="1" w:color="auto"/>
          <w:left w:val="single" w:sz="4" w:space="4" w:color="auto"/>
          <w:bottom w:val="single" w:sz="4" w:space="1" w:color="auto"/>
          <w:right w:val="single" w:sz="4" w:space="4" w:color="auto"/>
        </w:pBdr>
        <w:tabs>
          <w:tab w:val="left" w:pos="3429"/>
        </w:tabs>
        <w:spacing w:after="0"/>
        <w:jc w:val="both"/>
        <w:rPr>
          <w:rFonts w:cstheme="minorHAnsi"/>
          <w:b/>
          <w:color w:val="0070C0"/>
        </w:rPr>
      </w:pPr>
      <w:r w:rsidRPr="003F4AE3">
        <w:rPr>
          <w:rFonts w:cstheme="minorHAnsi"/>
          <w:b/>
          <w:color w:val="0070C0"/>
        </w:rPr>
        <w:t xml:space="preserve">X </w:t>
      </w:r>
      <w:r w:rsidR="00DE4CFF">
        <w:rPr>
          <w:rFonts w:cstheme="minorHAnsi"/>
          <w:b/>
          <w:color w:val="0070C0"/>
        </w:rPr>
        <w:t>Contacts</w:t>
      </w:r>
    </w:p>
    <w:p w14:paraId="3294D6B4" w14:textId="7FF6242E" w:rsidR="00A96CE9" w:rsidRDefault="00DE4CFF" w:rsidP="006A3CFE">
      <w:pPr>
        <w:spacing w:before="100" w:beforeAutospacing="1" w:after="100" w:afterAutospacing="1" w:line="240" w:lineRule="auto"/>
        <w:rPr>
          <w:rFonts w:cstheme="minorHAnsi"/>
        </w:rPr>
      </w:pPr>
      <w:r>
        <w:rPr>
          <w:rFonts w:cstheme="minorHAnsi"/>
          <w:b/>
          <w:color w:val="0070C0"/>
        </w:rPr>
        <w:t>P</w:t>
      </w:r>
      <w:r w:rsidR="00A96CE9" w:rsidRPr="00A96CE9">
        <w:rPr>
          <w:rFonts w:cstheme="minorHAnsi"/>
          <w:b/>
          <w:color w:val="0070C0"/>
        </w:rPr>
        <w:t>our tou</w:t>
      </w:r>
      <w:r w:rsidR="00044CCC">
        <w:rPr>
          <w:rFonts w:cstheme="minorHAnsi"/>
          <w:b/>
          <w:color w:val="0070C0"/>
        </w:rPr>
        <w:t>t</w:t>
      </w:r>
      <w:r w:rsidR="00A96CE9" w:rsidRPr="00A96CE9">
        <w:rPr>
          <w:rFonts w:cstheme="minorHAnsi"/>
          <w:b/>
          <w:color w:val="0070C0"/>
        </w:rPr>
        <w:t xml:space="preserve"> renseignement complémentaire</w:t>
      </w:r>
      <w:r w:rsidR="00A96CE9" w:rsidRPr="00A96CE9">
        <w:rPr>
          <w:rFonts w:cstheme="minorHAnsi"/>
          <w:color w:val="0070C0"/>
        </w:rPr>
        <w:t xml:space="preserve"> </w:t>
      </w:r>
      <w:r w:rsidR="00A96CE9" w:rsidRPr="00A96CE9">
        <w:rPr>
          <w:rFonts w:cstheme="minorHAnsi"/>
        </w:rPr>
        <w:t>:</w:t>
      </w:r>
      <w:r w:rsidR="00AB5C88">
        <w:rPr>
          <w:rFonts w:cstheme="minorHAnsi"/>
        </w:rPr>
        <w:t>:</w:t>
      </w:r>
    </w:p>
    <w:p w14:paraId="258B2CAB" w14:textId="77777777" w:rsidR="00A96CE9" w:rsidRPr="003F4AE3" w:rsidRDefault="00A96CE9" w:rsidP="003F4AE3">
      <w:pPr>
        <w:tabs>
          <w:tab w:val="left" w:pos="3429"/>
        </w:tabs>
        <w:spacing w:after="0"/>
        <w:jc w:val="center"/>
        <w:rPr>
          <w:rFonts w:cstheme="minorHAnsi"/>
          <w:sz w:val="24"/>
          <w:szCs w:val="24"/>
        </w:rPr>
      </w:pPr>
      <w:r w:rsidRPr="003F4AE3">
        <w:rPr>
          <w:rFonts w:cstheme="minorHAnsi"/>
          <w:sz w:val="24"/>
          <w:szCs w:val="24"/>
        </w:rPr>
        <w:t>Alain MAINGRAUD</w:t>
      </w:r>
      <w:r w:rsidRPr="003F4AE3">
        <w:rPr>
          <w:rFonts w:cstheme="minorHAnsi"/>
          <w:sz w:val="24"/>
          <w:szCs w:val="24"/>
        </w:rPr>
        <w:tab/>
      </w:r>
      <w:r w:rsidRPr="003F4AE3">
        <w:rPr>
          <w:rFonts w:cstheme="minorHAnsi"/>
          <w:sz w:val="24"/>
          <w:szCs w:val="24"/>
        </w:rPr>
        <w:tab/>
        <w:t>Béatrice MAINGRAUD</w:t>
      </w:r>
    </w:p>
    <w:p w14:paraId="673D5537" w14:textId="210FED80" w:rsidR="00A96CE9" w:rsidRPr="00621647" w:rsidRDefault="00B83E06" w:rsidP="003F4AE3">
      <w:pPr>
        <w:tabs>
          <w:tab w:val="left" w:pos="3429"/>
        </w:tabs>
        <w:spacing w:after="0"/>
        <w:jc w:val="center"/>
        <w:rPr>
          <w:rFonts w:cstheme="minorHAnsi"/>
          <w:b/>
          <w:bCs/>
          <w:color w:val="00B050"/>
          <w:sz w:val="24"/>
          <w:szCs w:val="24"/>
        </w:rPr>
      </w:pPr>
      <w:r w:rsidRPr="00621647">
        <w:rPr>
          <w:rFonts w:cstheme="minorHAnsi"/>
          <w:b/>
          <w:bCs/>
          <w:color w:val="00B050"/>
          <w:sz w:val="24"/>
          <w:szCs w:val="24"/>
        </w:rPr>
        <w:t>73</w:t>
      </w:r>
      <w:r w:rsidR="00A96CE9" w:rsidRPr="00621647">
        <w:rPr>
          <w:rFonts w:cstheme="minorHAnsi"/>
          <w:b/>
          <w:bCs/>
          <w:color w:val="00B050"/>
          <w:sz w:val="24"/>
          <w:szCs w:val="24"/>
        </w:rPr>
        <w:t xml:space="preserve"> impasse de </w:t>
      </w:r>
      <w:r w:rsidRPr="00621647">
        <w:rPr>
          <w:rFonts w:cstheme="minorHAnsi"/>
          <w:b/>
          <w:bCs/>
          <w:color w:val="00B050"/>
          <w:sz w:val="24"/>
          <w:szCs w:val="24"/>
        </w:rPr>
        <w:t>Malte</w:t>
      </w:r>
      <w:r w:rsidR="00A96CE9" w:rsidRPr="003F4AE3">
        <w:rPr>
          <w:rFonts w:cstheme="minorHAnsi"/>
          <w:sz w:val="24"/>
          <w:szCs w:val="24"/>
        </w:rPr>
        <w:tab/>
      </w:r>
      <w:r w:rsidR="00A96CE9" w:rsidRPr="00621647">
        <w:rPr>
          <w:rFonts w:cstheme="minorHAnsi"/>
          <w:b/>
          <w:bCs/>
          <w:color w:val="00B050"/>
          <w:sz w:val="24"/>
          <w:szCs w:val="24"/>
        </w:rPr>
        <w:t xml:space="preserve">  </w:t>
      </w:r>
      <w:r w:rsidRPr="00621647">
        <w:rPr>
          <w:rFonts w:cstheme="minorHAnsi"/>
          <w:b/>
          <w:bCs/>
          <w:color w:val="00B050"/>
          <w:sz w:val="24"/>
          <w:szCs w:val="24"/>
        </w:rPr>
        <w:t>73</w:t>
      </w:r>
      <w:r w:rsidR="00A96CE9" w:rsidRPr="00621647">
        <w:rPr>
          <w:rFonts w:cstheme="minorHAnsi"/>
          <w:b/>
          <w:bCs/>
          <w:color w:val="00B050"/>
          <w:sz w:val="24"/>
          <w:szCs w:val="24"/>
        </w:rPr>
        <w:t xml:space="preserve"> impasse de </w:t>
      </w:r>
      <w:r w:rsidRPr="00621647">
        <w:rPr>
          <w:rFonts w:cstheme="minorHAnsi"/>
          <w:b/>
          <w:bCs/>
          <w:color w:val="00B050"/>
          <w:sz w:val="24"/>
          <w:szCs w:val="24"/>
        </w:rPr>
        <w:t>Malte</w:t>
      </w:r>
    </w:p>
    <w:p w14:paraId="36FB088E" w14:textId="77777777" w:rsidR="00A96CE9" w:rsidRPr="003F4AE3" w:rsidRDefault="00A96CE9" w:rsidP="003F4AE3">
      <w:pPr>
        <w:tabs>
          <w:tab w:val="left" w:pos="3429"/>
        </w:tabs>
        <w:spacing w:after="0"/>
        <w:jc w:val="center"/>
        <w:rPr>
          <w:rFonts w:cstheme="minorHAnsi"/>
          <w:sz w:val="24"/>
          <w:szCs w:val="24"/>
        </w:rPr>
      </w:pPr>
      <w:r w:rsidRPr="003F4AE3">
        <w:rPr>
          <w:rFonts w:cstheme="minorHAnsi"/>
          <w:sz w:val="24"/>
          <w:szCs w:val="24"/>
        </w:rPr>
        <w:t>84170 Monteux</w:t>
      </w:r>
      <w:r w:rsidRPr="003F4AE3">
        <w:rPr>
          <w:rFonts w:cstheme="minorHAnsi"/>
          <w:sz w:val="24"/>
          <w:szCs w:val="24"/>
        </w:rPr>
        <w:tab/>
        <w:t xml:space="preserve">   84170 Monteux</w:t>
      </w:r>
    </w:p>
    <w:p w14:paraId="578406CD" w14:textId="77777777" w:rsidR="00A96CE9" w:rsidRPr="003F4AE3" w:rsidRDefault="00A96CE9" w:rsidP="003F4AE3">
      <w:pPr>
        <w:tabs>
          <w:tab w:val="left" w:pos="3429"/>
        </w:tabs>
        <w:spacing w:after="0"/>
        <w:jc w:val="center"/>
        <w:rPr>
          <w:rFonts w:cstheme="minorHAnsi"/>
          <w:sz w:val="24"/>
          <w:szCs w:val="24"/>
        </w:rPr>
      </w:pPr>
      <w:r w:rsidRPr="003F4AE3">
        <w:rPr>
          <w:rFonts w:cstheme="minorHAnsi"/>
          <w:sz w:val="24"/>
          <w:szCs w:val="24"/>
        </w:rPr>
        <w:t>06.19.90.10.71</w:t>
      </w:r>
      <w:r w:rsidRPr="003F4AE3">
        <w:rPr>
          <w:rFonts w:cstheme="minorHAnsi"/>
          <w:sz w:val="24"/>
          <w:szCs w:val="24"/>
        </w:rPr>
        <w:tab/>
        <w:t xml:space="preserve">   06.20.44.13.35</w:t>
      </w:r>
    </w:p>
    <w:p w14:paraId="7F05D0CB" w14:textId="77777777" w:rsidR="00A96CE9" w:rsidRPr="003F4AE3" w:rsidRDefault="00A96CE9" w:rsidP="00A96CE9">
      <w:pPr>
        <w:tabs>
          <w:tab w:val="left" w:pos="3429"/>
        </w:tabs>
        <w:spacing w:after="0"/>
        <w:jc w:val="both"/>
        <w:rPr>
          <w:rFonts w:cstheme="minorHAnsi"/>
          <w:sz w:val="24"/>
          <w:szCs w:val="24"/>
        </w:rPr>
      </w:pPr>
    </w:p>
    <w:p w14:paraId="1D27F249" w14:textId="77777777" w:rsidR="00A96CE9" w:rsidRPr="003F4AE3" w:rsidRDefault="00A96CE9" w:rsidP="003F4AE3">
      <w:pPr>
        <w:tabs>
          <w:tab w:val="left" w:pos="3429"/>
        </w:tabs>
        <w:spacing w:after="0"/>
        <w:jc w:val="center"/>
        <w:rPr>
          <w:rFonts w:cstheme="minorHAnsi"/>
          <w:sz w:val="24"/>
          <w:szCs w:val="24"/>
        </w:rPr>
      </w:pPr>
      <w:r w:rsidRPr="003F4AE3">
        <w:rPr>
          <w:rFonts w:cstheme="minorHAnsi"/>
          <w:sz w:val="24"/>
          <w:szCs w:val="24"/>
        </w:rPr>
        <w:t xml:space="preserve">E-mail: </w:t>
      </w:r>
      <w:hyperlink r:id="rId25" w:history="1">
        <w:r w:rsidRPr="003F4AE3">
          <w:rPr>
            <w:rStyle w:val="Lienhypertexte"/>
            <w:rFonts w:cstheme="minorHAnsi"/>
            <w:sz w:val="24"/>
            <w:szCs w:val="24"/>
          </w:rPr>
          <w:t>maingraudalain@yahoo.fr</w:t>
        </w:r>
      </w:hyperlink>
      <w:r w:rsidRPr="003F4AE3">
        <w:rPr>
          <w:rFonts w:cstheme="minorHAnsi"/>
          <w:sz w:val="24"/>
          <w:szCs w:val="24"/>
        </w:rPr>
        <w:t xml:space="preserve"> ou </w:t>
      </w:r>
      <w:hyperlink r:id="rId26" w:history="1">
        <w:r w:rsidRPr="003F4AE3">
          <w:rPr>
            <w:rStyle w:val="Lienhypertexte"/>
            <w:rFonts w:cstheme="minorHAnsi"/>
            <w:sz w:val="24"/>
            <w:szCs w:val="24"/>
          </w:rPr>
          <w:t>fressebeatrice@yahoo.fr</w:t>
        </w:r>
      </w:hyperlink>
      <w:r w:rsidRPr="003F4AE3">
        <w:rPr>
          <w:rFonts w:cstheme="minorHAnsi"/>
          <w:sz w:val="24"/>
          <w:szCs w:val="24"/>
        </w:rPr>
        <w:t xml:space="preserve"> ou </w:t>
      </w:r>
      <w:hyperlink r:id="rId27" w:history="1">
        <w:r w:rsidRPr="003F4AE3">
          <w:rPr>
            <w:rStyle w:val="Lienhypertexte"/>
            <w:rFonts w:cstheme="minorHAnsi"/>
            <w:sz w:val="24"/>
            <w:szCs w:val="24"/>
          </w:rPr>
          <w:t>contact@ehtc.fr</w:t>
        </w:r>
      </w:hyperlink>
    </w:p>
    <w:p w14:paraId="20869BC9" w14:textId="77777777" w:rsidR="00A96CE9" w:rsidRDefault="00A96CE9" w:rsidP="003F4AE3">
      <w:pPr>
        <w:tabs>
          <w:tab w:val="left" w:pos="3429"/>
        </w:tabs>
        <w:spacing w:after="0"/>
        <w:jc w:val="center"/>
        <w:rPr>
          <w:rFonts w:cstheme="minorHAnsi"/>
          <w:b/>
          <w:bCs/>
          <w:color w:val="FF0000"/>
          <w:sz w:val="24"/>
          <w:szCs w:val="24"/>
        </w:rPr>
      </w:pPr>
      <w:r w:rsidRPr="003F4AE3">
        <w:rPr>
          <w:rFonts w:cstheme="minorHAnsi"/>
          <w:sz w:val="24"/>
          <w:szCs w:val="24"/>
        </w:rPr>
        <w:t>Site</w:t>
      </w:r>
      <w:r w:rsidRPr="003F4AE3">
        <w:rPr>
          <w:rFonts w:cstheme="minorHAnsi"/>
          <w:color w:val="FF0000"/>
          <w:sz w:val="24"/>
          <w:szCs w:val="24"/>
        </w:rPr>
        <w:t xml:space="preserve"> : </w:t>
      </w:r>
      <w:r w:rsidR="00243DEF" w:rsidRPr="00AA3D20">
        <w:rPr>
          <w:rFonts w:cstheme="minorHAnsi"/>
          <w:b/>
          <w:bCs/>
          <w:color w:val="FF0000"/>
          <w:sz w:val="24"/>
          <w:szCs w:val="24"/>
        </w:rPr>
        <w:t>ehtc.fr</w:t>
      </w:r>
    </w:p>
    <w:p w14:paraId="76DECCDA" w14:textId="77777777" w:rsidR="00233F44" w:rsidRDefault="00233F44" w:rsidP="003F4AE3">
      <w:pPr>
        <w:tabs>
          <w:tab w:val="left" w:pos="3429"/>
        </w:tabs>
        <w:spacing w:after="0"/>
        <w:jc w:val="center"/>
        <w:rPr>
          <w:rFonts w:cstheme="minorHAnsi"/>
          <w:b/>
          <w:bCs/>
          <w:color w:val="FF0000"/>
          <w:sz w:val="24"/>
          <w:szCs w:val="24"/>
        </w:rPr>
      </w:pPr>
    </w:p>
    <w:p w14:paraId="45971D49" w14:textId="77777777" w:rsidR="00233F44" w:rsidRDefault="00233F44" w:rsidP="003F4AE3">
      <w:pPr>
        <w:tabs>
          <w:tab w:val="left" w:pos="3429"/>
        </w:tabs>
        <w:spacing w:after="0"/>
        <w:jc w:val="center"/>
        <w:rPr>
          <w:rFonts w:cstheme="minorHAnsi"/>
          <w:b/>
          <w:bCs/>
          <w:color w:val="FF0000"/>
          <w:sz w:val="24"/>
          <w:szCs w:val="24"/>
        </w:rPr>
      </w:pPr>
    </w:p>
    <w:p w14:paraId="509BEFAC" w14:textId="77777777" w:rsidR="00233F44" w:rsidRDefault="00233F44" w:rsidP="003F4AE3">
      <w:pPr>
        <w:tabs>
          <w:tab w:val="left" w:pos="3429"/>
        </w:tabs>
        <w:spacing w:after="0"/>
        <w:jc w:val="center"/>
        <w:rPr>
          <w:rFonts w:cstheme="minorHAnsi"/>
          <w:b/>
          <w:bCs/>
          <w:color w:val="FF0000"/>
          <w:sz w:val="24"/>
          <w:szCs w:val="24"/>
        </w:rPr>
      </w:pPr>
    </w:p>
    <w:p w14:paraId="704CD71B" w14:textId="77777777" w:rsidR="00233F44" w:rsidRDefault="00233F44" w:rsidP="003F4AE3">
      <w:pPr>
        <w:tabs>
          <w:tab w:val="left" w:pos="3429"/>
        </w:tabs>
        <w:spacing w:after="0"/>
        <w:jc w:val="center"/>
        <w:rPr>
          <w:rFonts w:cstheme="minorHAnsi"/>
          <w:b/>
          <w:bCs/>
          <w:color w:val="FF0000"/>
          <w:sz w:val="24"/>
          <w:szCs w:val="24"/>
        </w:rPr>
      </w:pPr>
    </w:p>
    <w:p w14:paraId="43E64026" w14:textId="77777777" w:rsidR="00233F44" w:rsidRDefault="00233F44" w:rsidP="003F4AE3">
      <w:pPr>
        <w:tabs>
          <w:tab w:val="left" w:pos="3429"/>
        </w:tabs>
        <w:spacing w:after="0"/>
        <w:jc w:val="center"/>
        <w:rPr>
          <w:rFonts w:cstheme="minorHAnsi"/>
          <w:b/>
          <w:bCs/>
          <w:color w:val="FF0000"/>
          <w:sz w:val="24"/>
          <w:szCs w:val="24"/>
        </w:rPr>
      </w:pPr>
    </w:p>
    <w:p w14:paraId="40F64ECF" w14:textId="77777777" w:rsidR="00233F44" w:rsidRDefault="00233F44" w:rsidP="003F4AE3">
      <w:pPr>
        <w:tabs>
          <w:tab w:val="left" w:pos="3429"/>
        </w:tabs>
        <w:spacing w:after="0"/>
        <w:jc w:val="center"/>
        <w:rPr>
          <w:rFonts w:cstheme="minorHAnsi"/>
          <w:b/>
          <w:bCs/>
          <w:color w:val="FF0000"/>
          <w:sz w:val="24"/>
          <w:szCs w:val="24"/>
        </w:rPr>
      </w:pPr>
    </w:p>
    <w:p w14:paraId="3045BF6C" w14:textId="77777777" w:rsidR="00E6154F" w:rsidRDefault="00E6154F" w:rsidP="003F4AE3">
      <w:pPr>
        <w:tabs>
          <w:tab w:val="left" w:pos="3429"/>
        </w:tabs>
        <w:spacing w:after="0"/>
        <w:jc w:val="center"/>
        <w:rPr>
          <w:rFonts w:cstheme="minorHAnsi"/>
          <w:b/>
          <w:bCs/>
          <w:color w:val="FF0000"/>
          <w:sz w:val="24"/>
          <w:szCs w:val="24"/>
        </w:rPr>
      </w:pPr>
    </w:p>
    <w:p w14:paraId="27BDFD56" w14:textId="77777777" w:rsidR="00E6154F" w:rsidRDefault="00E6154F" w:rsidP="003F4AE3">
      <w:pPr>
        <w:tabs>
          <w:tab w:val="left" w:pos="3429"/>
        </w:tabs>
        <w:spacing w:after="0"/>
        <w:jc w:val="center"/>
        <w:rPr>
          <w:rFonts w:cstheme="minorHAnsi"/>
          <w:b/>
          <w:bCs/>
          <w:color w:val="FF0000"/>
          <w:sz w:val="24"/>
          <w:szCs w:val="24"/>
        </w:rPr>
      </w:pPr>
    </w:p>
    <w:p w14:paraId="7FD6CC06" w14:textId="77777777" w:rsidR="00E6154F" w:rsidRDefault="00E6154F" w:rsidP="003F4AE3">
      <w:pPr>
        <w:tabs>
          <w:tab w:val="left" w:pos="3429"/>
        </w:tabs>
        <w:spacing w:after="0"/>
        <w:jc w:val="center"/>
        <w:rPr>
          <w:rFonts w:cstheme="minorHAnsi"/>
          <w:b/>
          <w:bCs/>
          <w:color w:val="FF0000"/>
          <w:sz w:val="24"/>
          <w:szCs w:val="24"/>
        </w:rPr>
      </w:pPr>
    </w:p>
    <w:p w14:paraId="251B978B" w14:textId="77777777" w:rsidR="00E6154F" w:rsidRDefault="00E6154F" w:rsidP="003F4AE3">
      <w:pPr>
        <w:tabs>
          <w:tab w:val="left" w:pos="3429"/>
        </w:tabs>
        <w:spacing w:after="0"/>
        <w:jc w:val="center"/>
        <w:rPr>
          <w:rFonts w:cstheme="minorHAnsi"/>
          <w:b/>
          <w:bCs/>
          <w:color w:val="FF0000"/>
          <w:sz w:val="24"/>
          <w:szCs w:val="24"/>
        </w:rPr>
      </w:pPr>
    </w:p>
    <w:p w14:paraId="1DF2D513" w14:textId="77777777" w:rsidR="00E6154F" w:rsidRDefault="00E6154F" w:rsidP="003F4AE3">
      <w:pPr>
        <w:tabs>
          <w:tab w:val="left" w:pos="3429"/>
        </w:tabs>
        <w:spacing w:after="0"/>
        <w:jc w:val="center"/>
        <w:rPr>
          <w:rFonts w:cstheme="minorHAnsi"/>
          <w:b/>
          <w:bCs/>
          <w:color w:val="FF0000"/>
          <w:sz w:val="24"/>
          <w:szCs w:val="24"/>
        </w:rPr>
      </w:pPr>
    </w:p>
    <w:p w14:paraId="77984FB2" w14:textId="77777777" w:rsidR="00E6154F" w:rsidRDefault="00E6154F" w:rsidP="003F4AE3">
      <w:pPr>
        <w:tabs>
          <w:tab w:val="left" w:pos="3429"/>
        </w:tabs>
        <w:spacing w:after="0"/>
        <w:jc w:val="center"/>
        <w:rPr>
          <w:rFonts w:cstheme="minorHAnsi"/>
          <w:b/>
          <w:bCs/>
          <w:color w:val="FF0000"/>
          <w:sz w:val="24"/>
          <w:szCs w:val="24"/>
        </w:rPr>
      </w:pPr>
    </w:p>
    <w:p w14:paraId="25845F59" w14:textId="77777777" w:rsidR="00E6154F" w:rsidRDefault="00E6154F" w:rsidP="003F4AE3">
      <w:pPr>
        <w:tabs>
          <w:tab w:val="left" w:pos="3429"/>
        </w:tabs>
        <w:spacing w:after="0"/>
        <w:jc w:val="center"/>
        <w:rPr>
          <w:rFonts w:cstheme="minorHAnsi"/>
          <w:b/>
          <w:bCs/>
          <w:color w:val="FF0000"/>
          <w:sz w:val="24"/>
          <w:szCs w:val="24"/>
        </w:rPr>
      </w:pPr>
    </w:p>
    <w:p w14:paraId="24A0F225" w14:textId="77777777" w:rsidR="000739F9" w:rsidRDefault="000739F9" w:rsidP="003F4AE3">
      <w:pPr>
        <w:tabs>
          <w:tab w:val="left" w:pos="3429"/>
        </w:tabs>
        <w:spacing w:after="0"/>
        <w:jc w:val="center"/>
        <w:rPr>
          <w:rFonts w:cstheme="minorHAnsi"/>
          <w:b/>
          <w:bCs/>
          <w:color w:val="FF0000"/>
          <w:sz w:val="24"/>
          <w:szCs w:val="24"/>
        </w:rPr>
      </w:pPr>
    </w:p>
    <w:p w14:paraId="496B6CC6" w14:textId="77777777" w:rsidR="000739F9" w:rsidRDefault="000739F9" w:rsidP="003F4AE3">
      <w:pPr>
        <w:tabs>
          <w:tab w:val="left" w:pos="3429"/>
        </w:tabs>
        <w:spacing w:after="0"/>
        <w:jc w:val="center"/>
        <w:rPr>
          <w:rFonts w:cstheme="minorHAnsi"/>
          <w:b/>
          <w:bCs/>
          <w:color w:val="FF0000"/>
          <w:sz w:val="24"/>
          <w:szCs w:val="24"/>
        </w:rPr>
      </w:pPr>
    </w:p>
    <w:p w14:paraId="20F1E109" w14:textId="782B75E9" w:rsidR="00243DEF" w:rsidRDefault="00243DEF" w:rsidP="00243DEF">
      <w:pPr>
        <w:pStyle w:val="Corpsdetexte"/>
        <w:ind w:left="243"/>
        <w:rPr>
          <w:rFonts w:ascii="Times New Roman"/>
          <w:sz w:val="20"/>
        </w:rPr>
      </w:pPr>
    </w:p>
    <w:p w14:paraId="68056F94" w14:textId="77777777" w:rsidR="00243DEF" w:rsidRDefault="00243DEF" w:rsidP="00243DEF">
      <w:pPr>
        <w:pStyle w:val="Corpsdetexte"/>
        <w:spacing w:before="8" w:after="1"/>
        <w:rPr>
          <w:rFonts w:ascii="Verdana"/>
          <w:b/>
          <w:sz w:val="20"/>
        </w:rPr>
      </w:pPr>
    </w:p>
    <w:sectPr w:rsidR="00243DEF" w:rsidSect="004644B2">
      <w:footerReference w:type="default" r:id="rId28"/>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F483" w14:textId="77777777" w:rsidR="004C3091" w:rsidRDefault="004C3091" w:rsidP="00C15483">
      <w:pPr>
        <w:spacing w:after="0" w:line="240" w:lineRule="auto"/>
      </w:pPr>
      <w:r>
        <w:separator/>
      </w:r>
    </w:p>
  </w:endnote>
  <w:endnote w:type="continuationSeparator" w:id="0">
    <w:p w14:paraId="58E97189" w14:textId="77777777" w:rsidR="004C3091" w:rsidRDefault="004C3091" w:rsidP="00C1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133857"/>
      <w:docPartObj>
        <w:docPartGallery w:val="Page Numbers (Bottom of Page)"/>
        <w:docPartUnique/>
      </w:docPartObj>
    </w:sdtPr>
    <w:sdtContent>
      <w:p w14:paraId="70B36FB6" w14:textId="77777777" w:rsidR="00044CCC" w:rsidRDefault="00044CCC">
        <w:pPr>
          <w:pStyle w:val="Pieddepage"/>
          <w:jc w:val="center"/>
        </w:pPr>
        <w:r>
          <w:fldChar w:fldCharType="begin"/>
        </w:r>
        <w:r>
          <w:instrText>PAGE   \* MERGEFORMAT</w:instrText>
        </w:r>
        <w:r>
          <w:fldChar w:fldCharType="separate"/>
        </w:r>
        <w:r w:rsidR="00027A73">
          <w:rPr>
            <w:noProof/>
          </w:rPr>
          <w:t>9</w:t>
        </w:r>
        <w:r>
          <w:fldChar w:fldCharType="end"/>
        </w:r>
      </w:p>
    </w:sdtContent>
  </w:sdt>
  <w:p w14:paraId="2ED189D0" w14:textId="77777777" w:rsidR="00044CCC" w:rsidRDefault="00044C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C31A" w14:textId="77777777" w:rsidR="004C3091" w:rsidRDefault="004C3091" w:rsidP="00C15483">
      <w:pPr>
        <w:spacing w:after="0" w:line="240" w:lineRule="auto"/>
      </w:pPr>
      <w:r>
        <w:separator/>
      </w:r>
    </w:p>
  </w:footnote>
  <w:footnote w:type="continuationSeparator" w:id="0">
    <w:p w14:paraId="4E310866" w14:textId="77777777" w:rsidR="004C3091" w:rsidRDefault="004C3091" w:rsidP="00C15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FA8A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in;height:20in;visibility:visible;mso-wrap-style:square" o:bullet="t">
        <v:imagedata r:id="rId1" o:title=""/>
      </v:shape>
    </w:pict>
  </w:numPicBullet>
  <w:numPicBullet w:numPicBulletId="1">
    <w:pict>
      <v:shape w14:anchorId="5DB66A3F" id="Image 11" o:spid="_x0000_i1026" type="#_x0000_t75" alt="Une image contenant texte, Police, capture d’écran, Graphique&#10;&#10;Le contenu généré par l’IA peut être incorrect." style="width:392.4pt;height:183pt;visibility:visible;mso-wrap-style:square" o:bullet="t">
        <v:imagedata r:id="rId2" o:title="Une image contenant texte, Police, capture d’écran, Graphique&#10;&#10;Le contenu généré par l’IA peut être incorrect"/>
      </v:shape>
    </w:pict>
  </w:numPicBullet>
  <w:abstractNum w:abstractNumId="0" w15:restartNumberingAfterBreak="0">
    <w:nsid w:val="34B121CF"/>
    <w:multiLevelType w:val="hybridMultilevel"/>
    <w:tmpl w:val="FAD8B6BA"/>
    <w:lvl w:ilvl="0" w:tplc="F61629E8">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7ED10A1"/>
    <w:multiLevelType w:val="hybridMultilevel"/>
    <w:tmpl w:val="EBFCA86A"/>
    <w:lvl w:ilvl="0" w:tplc="A17CA476">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7272524">
    <w:abstractNumId w:val="1"/>
  </w:num>
  <w:num w:numId="2" w16cid:durableId="97749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EE7"/>
    <w:rsid w:val="00013FF3"/>
    <w:rsid w:val="00016B17"/>
    <w:rsid w:val="00017B93"/>
    <w:rsid w:val="000211A5"/>
    <w:rsid w:val="000235A1"/>
    <w:rsid w:val="000256A2"/>
    <w:rsid w:val="00027A73"/>
    <w:rsid w:val="00031BB9"/>
    <w:rsid w:val="00034B38"/>
    <w:rsid w:val="000361D5"/>
    <w:rsid w:val="00037726"/>
    <w:rsid w:val="00044CCC"/>
    <w:rsid w:val="00057EA1"/>
    <w:rsid w:val="00067BB8"/>
    <w:rsid w:val="00070039"/>
    <w:rsid w:val="00070A84"/>
    <w:rsid w:val="000739F9"/>
    <w:rsid w:val="00074546"/>
    <w:rsid w:val="00076BA5"/>
    <w:rsid w:val="000866DE"/>
    <w:rsid w:val="000908EA"/>
    <w:rsid w:val="00092D8D"/>
    <w:rsid w:val="00097D12"/>
    <w:rsid w:val="000A21B5"/>
    <w:rsid w:val="000B5EC8"/>
    <w:rsid w:val="000C0085"/>
    <w:rsid w:val="000C0882"/>
    <w:rsid w:val="000C1BF2"/>
    <w:rsid w:val="000C4D59"/>
    <w:rsid w:val="000C60AD"/>
    <w:rsid w:val="000C7271"/>
    <w:rsid w:val="000D52F6"/>
    <w:rsid w:val="000E5800"/>
    <w:rsid w:val="000F221E"/>
    <w:rsid w:val="000F4BD4"/>
    <w:rsid w:val="000F7184"/>
    <w:rsid w:val="000F77C8"/>
    <w:rsid w:val="000F7EF3"/>
    <w:rsid w:val="0010173A"/>
    <w:rsid w:val="0010634A"/>
    <w:rsid w:val="001121EF"/>
    <w:rsid w:val="00113C96"/>
    <w:rsid w:val="00120F82"/>
    <w:rsid w:val="00124842"/>
    <w:rsid w:val="001262E2"/>
    <w:rsid w:val="00134989"/>
    <w:rsid w:val="00135D58"/>
    <w:rsid w:val="00140FA8"/>
    <w:rsid w:val="00142223"/>
    <w:rsid w:val="00142367"/>
    <w:rsid w:val="00142B0F"/>
    <w:rsid w:val="00145FC6"/>
    <w:rsid w:val="001474D5"/>
    <w:rsid w:val="0015175D"/>
    <w:rsid w:val="001660D0"/>
    <w:rsid w:val="001708C4"/>
    <w:rsid w:val="00170F82"/>
    <w:rsid w:val="001732A7"/>
    <w:rsid w:val="00173D6E"/>
    <w:rsid w:val="001776A9"/>
    <w:rsid w:val="00177C1D"/>
    <w:rsid w:val="00181901"/>
    <w:rsid w:val="001963A1"/>
    <w:rsid w:val="001A12B2"/>
    <w:rsid w:val="001A23AA"/>
    <w:rsid w:val="001A3CAB"/>
    <w:rsid w:val="001A43DE"/>
    <w:rsid w:val="001B5405"/>
    <w:rsid w:val="001B6A14"/>
    <w:rsid w:val="001B6EDA"/>
    <w:rsid w:val="001C0C14"/>
    <w:rsid w:val="001C14FA"/>
    <w:rsid w:val="001C1782"/>
    <w:rsid w:val="001E6150"/>
    <w:rsid w:val="001E6BE3"/>
    <w:rsid w:val="001F3039"/>
    <w:rsid w:val="002025E9"/>
    <w:rsid w:val="00203CE8"/>
    <w:rsid w:val="00212C93"/>
    <w:rsid w:val="00220E67"/>
    <w:rsid w:val="00231F84"/>
    <w:rsid w:val="00233F44"/>
    <w:rsid w:val="00241B5F"/>
    <w:rsid w:val="00243DEF"/>
    <w:rsid w:val="0024564E"/>
    <w:rsid w:val="00251432"/>
    <w:rsid w:val="002525EE"/>
    <w:rsid w:val="00255A91"/>
    <w:rsid w:val="00256A68"/>
    <w:rsid w:val="00257A8D"/>
    <w:rsid w:val="00261523"/>
    <w:rsid w:val="00261BE3"/>
    <w:rsid w:val="00267FCB"/>
    <w:rsid w:val="00270AA6"/>
    <w:rsid w:val="00280D24"/>
    <w:rsid w:val="00282759"/>
    <w:rsid w:val="00282958"/>
    <w:rsid w:val="00284484"/>
    <w:rsid w:val="00284A9B"/>
    <w:rsid w:val="00284C8C"/>
    <w:rsid w:val="00290C81"/>
    <w:rsid w:val="002910E5"/>
    <w:rsid w:val="0029630C"/>
    <w:rsid w:val="002A2737"/>
    <w:rsid w:val="002A2E48"/>
    <w:rsid w:val="002A5492"/>
    <w:rsid w:val="002C1E70"/>
    <w:rsid w:val="002C23A3"/>
    <w:rsid w:val="002C3758"/>
    <w:rsid w:val="002C4E2D"/>
    <w:rsid w:val="002E22A1"/>
    <w:rsid w:val="002E31EA"/>
    <w:rsid w:val="002E7310"/>
    <w:rsid w:val="002E7D3C"/>
    <w:rsid w:val="002F50AD"/>
    <w:rsid w:val="0030459D"/>
    <w:rsid w:val="00307669"/>
    <w:rsid w:val="00316F2A"/>
    <w:rsid w:val="00320276"/>
    <w:rsid w:val="0033108B"/>
    <w:rsid w:val="00331B89"/>
    <w:rsid w:val="003353C8"/>
    <w:rsid w:val="003365BB"/>
    <w:rsid w:val="003450BB"/>
    <w:rsid w:val="00360CA9"/>
    <w:rsid w:val="003624B5"/>
    <w:rsid w:val="00367670"/>
    <w:rsid w:val="00377027"/>
    <w:rsid w:val="003773B4"/>
    <w:rsid w:val="00385306"/>
    <w:rsid w:val="003930FA"/>
    <w:rsid w:val="00393ADE"/>
    <w:rsid w:val="00393F14"/>
    <w:rsid w:val="00394623"/>
    <w:rsid w:val="003B4FF2"/>
    <w:rsid w:val="003B64D7"/>
    <w:rsid w:val="003B73E6"/>
    <w:rsid w:val="003C08A4"/>
    <w:rsid w:val="003C55DC"/>
    <w:rsid w:val="003E08B3"/>
    <w:rsid w:val="003E654A"/>
    <w:rsid w:val="003E66EE"/>
    <w:rsid w:val="003F182C"/>
    <w:rsid w:val="003F4AE3"/>
    <w:rsid w:val="00405E24"/>
    <w:rsid w:val="00406E5E"/>
    <w:rsid w:val="00411FFD"/>
    <w:rsid w:val="004158CF"/>
    <w:rsid w:val="00415AEF"/>
    <w:rsid w:val="004241EE"/>
    <w:rsid w:val="004251DF"/>
    <w:rsid w:val="004462B4"/>
    <w:rsid w:val="00447EA7"/>
    <w:rsid w:val="004538BF"/>
    <w:rsid w:val="00461D94"/>
    <w:rsid w:val="004621EB"/>
    <w:rsid w:val="004642BE"/>
    <w:rsid w:val="004644B2"/>
    <w:rsid w:val="00466781"/>
    <w:rsid w:val="00471F47"/>
    <w:rsid w:val="00480A77"/>
    <w:rsid w:val="00483585"/>
    <w:rsid w:val="00487319"/>
    <w:rsid w:val="00487418"/>
    <w:rsid w:val="00490A76"/>
    <w:rsid w:val="00491D66"/>
    <w:rsid w:val="00495AC7"/>
    <w:rsid w:val="00497012"/>
    <w:rsid w:val="0049738F"/>
    <w:rsid w:val="00497B16"/>
    <w:rsid w:val="004A4E7C"/>
    <w:rsid w:val="004A4FF4"/>
    <w:rsid w:val="004B1C83"/>
    <w:rsid w:val="004C3091"/>
    <w:rsid w:val="004E0FEE"/>
    <w:rsid w:val="004E161D"/>
    <w:rsid w:val="004E2A60"/>
    <w:rsid w:val="004F4355"/>
    <w:rsid w:val="004F5F09"/>
    <w:rsid w:val="00504227"/>
    <w:rsid w:val="00514DDC"/>
    <w:rsid w:val="00516369"/>
    <w:rsid w:val="005166B3"/>
    <w:rsid w:val="00523F66"/>
    <w:rsid w:val="0053156E"/>
    <w:rsid w:val="00535D22"/>
    <w:rsid w:val="00543619"/>
    <w:rsid w:val="00546834"/>
    <w:rsid w:val="00546DD7"/>
    <w:rsid w:val="0054791E"/>
    <w:rsid w:val="0055003B"/>
    <w:rsid w:val="00555A2F"/>
    <w:rsid w:val="00555D8E"/>
    <w:rsid w:val="0056017C"/>
    <w:rsid w:val="005642D7"/>
    <w:rsid w:val="00571673"/>
    <w:rsid w:val="00585180"/>
    <w:rsid w:val="005852AB"/>
    <w:rsid w:val="00585E96"/>
    <w:rsid w:val="00591F08"/>
    <w:rsid w:val="00595C7C"/>
    <w:rsid w:val="005A2308"/>
    <w:rsid w:val="005A61DF"/>
    <w:rsid w:val="005C05A3"/>
    <w:rsid w:val="005C238D"/>
    <w:rsid w:val="005E2750"/>
    <w:rsid w:val="005E4077"/>
    <w:rsid w:val="005F2528"/>
    <w:rsid w:val="005F2C49"/>
    <w:rsid w:val="00613D71"/>
    <w:rsid w:val="00621647"/>
    <w:rsid w:val="0062641E"/>
    <w:rsid w:val="00626662"/>
    <w:rsid w:val="00627B93"/>
    <w:rsid w:val="00630451"/>
    <w:rsid w:val="006469BF"/>
    <w:rsid w:val="00651B4C"/>
    <w:rsid w:val="00651CF0"/>
    <w:rsid w:val="00652C6F"/>
    <w:rsid w:val="00656BA2"/>
    <w:rsid w:val="00666F86"/>
    <w:rsid w:val="006754BA"/>
    <w:rsid w:val="00675657"/>
    <w:rsid w:val="006804DD"/>
    <w:rsid w:val="00684545"/>
    <w:rsid w:val="00690877"/>
    <w:rsid w:val="00692144"/>
    <w:rsid w:val="006A1EC7"/>
    <w:rsid w:val="006A3CFE"/>
    <w:rsid w:val="006A49DD"/>
    <w:rsid w:val="006A5269"/>
    <w:rsid w:val="006A5507"/>
    <w:rsid w:val="006A64D8"/>
    <w:rsid w:val="006B0A6D"/>
    <w:rsid w:val="006B2A96"/>
    <w:rsid w:val="006B50E5"/>
    <w:rsid w:val="006B534C"/>
    <w:rsid w:val="006C045A"/>
    <w:rsid w:val="006C2540"/>
    <w:rsid w:val="006C4F00"/>
    <w:rsid w:val="006C5D0C"/>
    <w:rsid w:val="006C60C2"/>
    <w:rsid w:val="006D283D"/>
    <w:rsid w:val="006D30CA"/>
    <w:rsid w:val="006D43BF"/>
    <w:rsid w:val="006D67E2"/>
    <w:rsid w:val="006D7BB3"/>
    <w:rsid w:val="006E660C"/>
    <w:rsid w:val="006E7887"/>
    <w:rsid w:val="006E7E5C"/>
    <w:rsid w:val="006F17D2"/>
    <w:rsid w:val="00703E34"/>
    <w:rsid w:val="0070747D"/>
    <w:rsid w:val="007103CA"/>
    <w:rsid w:val="00715194"/>
    <w:rsid w:val="00716CD0"/>
    <w:rsid w:val="00723A12"/>
    <w:rsid w:val="00725BB4"/>
    <w:rsid w:val="00730F83"/>
    <w:rsid w:val="00735F16"/>
    <w:rsid w:val="00743DD0"/>
    <w:rsid w:val="00746933"/>
    <w:rsid w:val="00746970"/>
    <w:rsid w:val="00746AEA"/>
    <w:rsid w:val="00751A77"/>
    <w:rsid w:val="00753C3C"/>
    <w:rsid w:val="007612DB"/>
    <w:rsid w:val="00761AF4"/>
    <w:rsid w:val="007625E5"/>
    <w:rsid w:val="007664D3"/>
    <w:rsid w:val="00766680"/>
    <w:rsid w:val="007701AA"/>
    <w:rsid w:val="00774B66"/>
    <w:rsid w:val="00777E46"/>
    <w:rsid w:val="007808ED"/>
    <w:rsid w:val="00780FBF"/>
    <w:rsid w:val="0079444A"/>
    <w:rsid w:val="00797392"/>
    <w:rsid w:val="007B0FF2"/>
    <w:rsid w:val="007C0289"/>
    <w:rsid w:val="007C734B"/>
    <w:rsid w:val="007D36DA"/>
    <w:rsid w:val="007D5AAB"/>
    <w:rsid w:val="007E100F"/>
    <w:rsid w:val="007E23A3"/>
    <w:rsid w:val="007E6757"/>
    <w:rsid w:val="007E7E0B"/>
    <w:rsid w:val="007F1628"/>
    <w:rsid w:val="007F2370"/>
    <w:rsid w:val="008013DC"/>
    <w:rsid w:val="00820980"/>
    <w:rsid w:val="00823392"/>
    <w:rsid w:val="0082698E"/>
    <w:rsid w:val="0082757D"/>
    <w:rsid w:val="00827CF6"/>
    <w:rsid w:val="00830810"/>
    <w:rsid w:val="00833269"/>
    <w:rsid w:val="00834BCE"/>
    <w:rsid w:val="00837D4F"/>
    <w:rsid w:val="00840342"/>
    <w:rsid w:val="00841EA5"/>
    <w:rsid w:val="00846AFB"/>
    <w:rsid w:val="00865AF9"/>
    <w:rsid w:val="0086739F"/>
    <w:rsid w:val="00873210"/>
    <w:rsid w:val="008765AA"/>
    <w:rsid w:val="008776E9"/>
    <w:rsid w:val="00883017"/>
    <w:rsid w:val="008850EC"/>
    <w:rsid w:val="00893394"/>
    <w:rsid w:val="008933DC"/>
    <w:rsid w:val="00894297"/>
    <w:rsid w:val="0089796C"/>
    <w:rsid w:val="008A0BDA"/>
    <w:rsid w:val="008A2A2F"/>
    <w:rsid w:val="008B4EC9"/>
    <w:rsid w:val="008B5045"/>
    <w:rsid w:val="008C1974"/>
    <w:rsid w:val="008C1D67"/>
    <w:rsid w:val="008C21A5"/>
    <w:rsid w:val="008C22D1"/>
    <w:rsid w:val="008C317E"/>
    <w:rsid w:val="008C67DE"/>
    <w:rsid w:val="008D1F6D"/>
    <w:rsid w:val="008E5DFC"/>
    <w:rsid w:val="008F22C9"/>
    <w:rsid w:val="00901E2F"/>
    <w:rsid w:val="0090570A"/>
    <w:rsid w:val="00907434"/>
    <w:rsid w:val="00910888"/>
    <w:rsid w:val="0091141F"/>
    <w:rsid w:val="009157C9"/>
    <w:rsid w:val="009223B2"/>
    <w:rsid w:val="00934CB2"/>
    <w:rsid w:val="00937711"/>
    <w:rsid w:val="00944E5E"/>
    <w:rsid w:val="0094653F"/>
    <w:rsid w:val="009504D1"/>
    <w:rsid w:val="00951F06"/>
    <w:rsid w:val="00961246"/>
    <w:rsid w:val="00964DE0"/>
    <w:rsid w:val="00965888"/>
    <w:rsid w:val="00977FE7"/>
    <w:rsid w:val="00981714"/>
    <w:rsid w:val="00984187"/>
    <w:rsid w:val="009851B2"/>
    <w:rsid w:val="009A161C"/>
    <w:rsid w:val="009A2D88"/>
    <w:rsid w:val="009A3E3E"/>
    <w:rsid w:val="009C2E5E"/>
    <w:rsid w:val="009C61E9"/>
    <w:rsid w:val="009C6435"/>
    <w:rsid w:val="009D44BC"/>
    <w:rsid w:val="009E00EE"/>
    <w:rsid w:val="009E763D"/>
    <w:rsid w:val="009E7836"/>
    <w:rsid w:val="009F2943"/>
    <w:rsid w:val="009F5BCD"/>
    <w:rsid w:val="009F6B22"/>
    <w:rsid w:val="00A0489A"/>
    <w:rsid w:val="00A05FCD"/>
    <w:rsid w:val="00A06B50"/>
    <w:rsid w:val="00A127C1"/>
    <w:rsid w:val="00A13D8B"/>
    <w:rsid w:val="00A20FA4"/>
    <w:rsid w:val="00A22776"/>
    <w:rsid w:val="00A313FB"/>
    <w:rsid w:val="00A31546"/>
    <w:rsid w:val="00A31A2F"/>
    <w:rsid w:val="00A41D90"/>
    <w:rsid w:val="00A4335F"/>
    <w:rsid w:val="00A43BA3"/>
    <w:rsid w:val="00A61C03"/>
    <w:rsid w:val="00A62DE5"/>
    <w:rsid w:val="00A63B46"/>
    <w:rsid w:val="00A64DA3"/>
    <w:rsid w:val="00A7287C"/>
    <w:rsid w:val="00A72F15"/>
    <w:rsid w:val="00A748EE"/>
    <w:rsid w:val="00A760EE"/>
    <w:rsid w:val="00A77305"/>
    <w:rsid w:val="00A83D69"/>
    <w:rsid w:val="00A91668"/>
    <w:rsid w:val="00A928F7"/>
    <w:rsid w:val="00A94515"/>
    <w:rsid w:val="00A96CE9"/>
    <w:rsid w:val="00AA0D8C"/>
    <w:rsid w:val="00AA3D20"/>
    <w:rsid w:val="00AB0456"/>
    <w:rsid w:val="00AB45D2"/>
    <w:rsid w:val="00AB48C2"/>
    <w:rsid w:val="00AB4DA0"/>
    <w:rsid w:val="00AB5C88"/>
    <w:rsid w:val="00AB651A"/>
    <w:rsid w:val="00AD6396"/>
    <w:rsid w:val="00AE0E2C"/>
    <w:rsid w:val="00AE3614"/>
    <w:rsid w:val="00AE4E15"/>
    <w:rsid w:val="00AE55D3"/>
    <w:rsid w:val="00AF25A4"/>
    <w:rsid w:val="00AF436C"/>
    <w:rsid w:val="00B03E56"/>
    <w:rsid w:val="00B16A0B"/>
    <w:rsid w:val="00B24720"/>
    <w:rsid w:val="00B24B03"/>
    <w:rsid w:val="00B253A5"/>
    <w:rsid w:val="00B25930"/>
    <w:rsid w:val="00B37A5F"/>
    <w:rsid w:val="00B40FD5"/>
    <w:rsid w:val="00B522FB"/>
    <w:rsid w:val="00B53653"/>
    <w:rsid w:val="00B570EA"/>
    <w:rsid w:val="00B66436"/>
    <w:rsid w:val="00B73E70"/>
    <w:rsid w:val="00B827CC"/>
    <w:rsid w:val="00B83E06"/>
    <w:rsid w:val="00B8405B"/>
    <w:rsid w:val="00B845F9"/>
    <w:rsid w:val="00B87325"/>
    <w:rsid w:val="00B94F22"/>
    <w:rsid w:val="00B96D36"/>
    <w:rsid w:val="00BA1C25"/>
    <w:rsid w:val="00BA31CA"/>
    <w:rsid w:val="00BA357E"/>
    <w:rsid w:val="00BA3643"/>
    <w:rsid w:val="00BA4943"/>
    <w:rsid w:val="00BA71A6"/>
    <w:rsid w:val="00BA78E6"/>
    <w:rsid w:val="00BB15A6"/>
    <w:rsid w:val="00BC14E2"/>
    <w:rsid w:val="00BC26C2"/>
    <w:rsid w:val="00BC42BD"/>
    <w:rsid w:val="00BC5897"/>
    <w:rsid w:val="00BD3EB5"/>
    <w:rsid w:val="00BE396C"/>
    <w:rsid w:val="00BE6C02"/>
    <w:rsid w:val="00BF0E43"/>
    <w:rsid w:val="00BF64BC"/>
    <w:rsid w:val="00C01A2C"/>
    <w:rsid w:val="00C03F5A"/>
    <w:rsid w:val="00C15483"/>
    <w:rsid w:val="00C158CC"/>
    <w:rsid w:val="00C2010E"/>
    <w:rsid w:val="00C31255"/>
    <w:rsid w:val="00C43CAF"/>
    <w:rsid w:val="00C473A8"/>
    <w:rsid w:val="00C54296"/>
    <w:rsid w:val="00C55AF0"/>
    <w:rsid w:val="00C6106F"/>
    <w:rsid w:val="00C650FC"/>
    <w:rsid w:val="00C744A3"/>
    <w:rsid w:val="00C75982"/>
    <w:rsid w:val="00C76991"/>
    <w:rsid w:val="00C770EA"/>
    <w:rsid w:val="00C8030E"/>
    <w:rsid w:val="00C8206A"/>
    <w:rsid w:val="00C8273A"/>
    <w:rsid w:val="00C913B9"/>
    <w:rsid w:val="00C9792A"/>
    <w:rsid w:val="00CA1214"/>
    <w:rsid w:val="00CA1FB2"/>
    <w:rsid w:val="00CA7347"/>
    <w:rsid w:val="00CB75A3"/>
    <w:rsid w:val="00CC370A"/>
    <w:rsid w:val="00CD0B56"/>
    <w:rsid w:val="00CD3C62"/>
    <w:rsid w:val="00CE7DF0"/>
    <w:rsid w:val="00CF0E50"/>
    <w:rsid w:val="00CF145E"/>
    <w:rsid w:val="00CF2984"/>
    <w:rsid w:val="00CF6CE9"/>
    <w:rsid w:val="00D04749"/>
    <w:rsid w:val="00D06275"/>
    <w:rsid w:val="00D07F87"/>
    <w:rsid w:val="00D12506"/>
    <w:rsid w:val="00D172F6"/>
    <w:rsid w:val="00D173E4"/>
    <w:rsid w:val="00D21197"/>
    <w:rsid w:val="00D244F2"/>
    <w:rsid w:val="00D24AFA"/>
    <w:rsid w:val="00D33026"/>
    <w:rsid w:val="00D33EF4"/>
    <w:rsid w:val="00D34AFA"/>
    <w:rsid w:val="00D41C1A"/>
    <w:rsid w:val="00D421B4"/>
    <w:rsid w:val="00D51264"/>
    <w:rsid w:val="00D545E4"/>
    <w:rsid w:val="00D56A38"/>
    <w:rsid w:val="00D61741"/>
    <w:rsid w:val="00D6265A"/>
    <w:rsid w:val="00D62A1E"/>
    <w:rsid w:val="00D63AD0"/>
    <w:rsid w:val="00D67D6E"/>
    <w:rsid w:val="00D76E30"/>
    <w:rsid w:val="00D81075"/>
    <w:rsid w:val="00D83FF8"/>
    <w:rsid w:val="00D906A7"/>
    <w:rsid w:val="00D9446B"/>
    <w:rsid w:val="00D953E1"/>
    <w:rsid w:val="00D97EC9"/>
    <w:rsid w:val="00DA09AE"/>
    <w:rsid w:val="00DA687C"/>
    <w:rsid w:val="00DB72F8"/>
    <w:rsid w:val="00DC41BC"/>
    <w:rsid w:val="00DC5EB7"/>
    <w:rsid w:val="00DD160F"/>
    <w:rsid w:val="00DD1A43"/>
    <w:rsid w:val="00DD2692"/>
    <w:rsid w:val="00DE4035"/>
    <w:rsid w:val="00DE4CFF"/>
    <w:rsid w:val="00DF01CB"/>
    <w:rsid w:val="00DF09B9"/>
    <w:rsid w:val="00DF7C55"/>
    <w:rsid w:val="00E009A6"/>
    <w:rsid w:val="00E12EE7"/>
    <w:rsid w:val="00E2040C"/>
    <w:rsid w:val="00E206A4"/>
    <w:rsid w:val="00E24A83"/>
    <w:rsid w:val="00E31FC4"/>
    <w:rsid w:val="00E34746"/>
    <w:rsid w:val="00E37725"/>
    <w:rsid w:val="00E409DE"/>
    <w:rsid w:val="00E43F07"/>
    <w:rsid w:val="00E47ADA"/>
    <w:rsid w:val="00E51AB8"/>
    <w:rsid w:val="00E54638"/>
    <w:rsid w:val="00E6154F"/>
    <w:rsid w:val="00E63744"/>
    <w:rsid w:val="00E64966"/>
    <w:rsid w:val="00E6705F"/>
    <w:rsid w:val="00E8502C"/>
    <w:rsid w:val="00E85034"/>
    <w:rsid w:val="00E8545E"/>
    <w:rsid w:val="00EA3014"/>
    <w:rsid w:val="00EA4230"/>
    <w:rsid w:val="00EA4EF9"/>
    <w:rsid w:val="00EB0ED5"/>
    <w:rsid w:val="00EB27E1"/>
    <w:rsid w:val="00EB4477"/>
    <w:rsid w:val="00EB4681"/>
    <w:rsid w:val="00EB4A5C"/>
    <w:rsid w:val="00EC32CF"/>
    <w:rsid w:val="00EC3372"/>
    <w:rsid w:val="00EC5B04"/>
    <w:rsid w:val="00EC5B8B"/>
    <w:rsid w:val="00ED3A3B"/>
    <w:rsid w:val="00ED74D9"/>
    <w:rsid w:val="00ED7C97"/>
    <w:rsid w:val="00EE3D7A"/>
    <w:rsid w:val="00EE647D"/>
    <w:rsid w:val="00F1385B"/>
    <w:rsid w:val="00F1783E"/>
    <w:rsid w:val="00F21724"/>
    <w:rsid w:val="00F37572"/>
    <w:rsid w:val="00F42832"/>
    <w:rsid w:val="00F42CA6"/>
    <w:rsid w:val="00F4499D"/>
    <w:rsid w:val="00F53FBE"/>
    <w:rsid w:val="00F54271"/>
    <w:rsid w:val="00F66601"/>
    <w:rsid w:val="00F72B1C"/>
    <w:rsid w:val="00F73940"/>
    <w:rsid w:val="00F75CAA"/>
    <w:rsid w:val="00F75F33"/>
    <w:rsid w:val="00F81665"/>
    <w:rsid w:val="00F85356"/>
    <w:rsid w:val="00F85906"/>
    <w:rsid w:val="00F949E2"/>
    <w:rsid w:val="00F96BCC"/>
    <w:rsid w:val="00FA01D6"/>
    <w:rsid w:val="00FA0447"/>
    <w:rsid w:val="00FA17D8"/>
    <w:rsid w:val="00FA2150"/>
    <w:rsid w:val="00FA2B36"/>
    <w:rsid w:val="00FA6CEF"/>
    <w:rsid w:val="00FB3E47"/>
    <w:rsid w:val="00FC1EEF"/>
    <w:rsid w:val="00FC316C"/>
    <w:rsid w:val="00FC51C6"/>
    <w:rsid w:val="00FE1243"/>
    <w:rsid w:val="00FE13FD"/>
    <w:rsid w:val="00FF32D9"/>
    <w:rsid w:val="00FF53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80FF"/>
  <w15:docId w15:val="{C01AEE30-E542-499B-9913-77B54792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12E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2EE7"/>
    <w:rPr>
      <w:rFonts w:ascii="Tahoma" w:hAnsi="Tahoma" w:cs="Tahoma"/>
      <w:sz w:val="16"/>
      <w:szCs w:val="16"/>
    </w:rPr>
  </w:style>
  <w:style w:type="paragraph" w:styleId="En-tte">
    <w:name w:val="header"/>
    <w:basedOn w:val="Normal"/>
    <w:link w:val="En-tteCar"/>
    <w:uiPriority w:val="99"/>
    <w:unhideWhenUsed/>
    <w:rsid w:val="00C15483"/>
    <w:pPr>
      <w:tabs>
        <w:tab w:val="center" w:pos="4536"/>
        <w:tab w:val="right" w:pos="9072"/>
      </w:tabs>
      <w:spacing w:after="0" w:line="240" w:lineRule="auto"/>
    </w:pPr>
  </w:style>
  <w:style w:type="character" w:customStyle="1" w:styleId="En-tteCar">
    <w:name w:val="En-tête Car"/>
    <w:basedOn w:val="Policepardfaut"/>
    <w:link w:val="En-tte"/>
    <w:uiPriority w:val="99"/>
    <w:rsid w:val="00C15483"/>
  </w:style>
  <w:style w:type="paragraph" w:styleId="Pieddepage">
    <w:name w:val="footer"/>
    <w:basedOn w:val="Normal"/>
    <w:link w:val="PieddepageCar"/>
    <w:uiPriority w:val="99"/>
    <w:unhideWhenUsed/>
    <w:rsid w:val="00C154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5483"/>
  </w:style>
  <w:style w:type="paragraph" w:styleId="Corpsdetexte">
    <w:name w:val="Body Text"/>
    <w:basedOn w:val="Normal"/>
    <w:link w:val="CorpsdetexteCar"/>
    <w:uiPriority w:val="1"/>
    <w:qFormat/>
    <w:rsid w:val="001262E2"/>
    <w:pPr>
      <w:widowControl w:val="0"/>
      <w:autoSpaceDE w:val="0"/>
      <w:autoSpaceDN w:val="0"/>
      <w:spacing w:after="0" w:line="240" w:lineRule="auto"/>
    </w:pPr>
    <w:rPr>
      <w:rFonts w:ascii="Arial" w:eastAsia="Arial" w:hAnsi="Arial" w:cs="Arial"/>
      <w:lang w:eastAsia="fr-FR" w:bidi="fr-FR"/>
    </w:rPr>
  </w:style>
  <w:style w:type="character" w:customStyle="1" w:styleId="CorpsdetexteCar">
    <w:name w:val="Corps de texte Car"/>
    <w:basedOn w:val="Policepardfaut"/>
    <w:link w:val="Corpsdetexte"/>
    <w:uiPriority w:val="1"/>
    <w:rsid w:val="001262E2"/>
    <w:rPr>
      <w:rFonts w:ascii="Arial" w:eastAsia="Arial" w:hAnsi="Arial" w:cs="Arial"/>
      <w:lang w:eastAsia="fr-FR" w:bidi="fr-FR"/>
    </w:rPr>
  </w:style>
  <w:style w:type="character" w:styleId="Lienhypertexte">
    <w:name w:val="Hyperlink"/>
    <w:basedOn w:val="Policepardfaut"/>
    <w:uiPriority w:val="99"/>
    <w:unhideWhenUsed/>
    <w:rsid w:val="001262E2"/>
    <w:rPr>
      <w:color w:val="0000FF" w:themeColor="hyperlink"/>
      <w:u w:val="single"/>
    </w:rPr>
  </w:style>
  <w:style w:type="table" w:customStyle="1" w:styleId="TableNormal">
    <w:name w:val="Table Normal"/>
    <w:uiPriority w:val="2"/>
    <w:semiHidden/>
    <w:unhideWhenUsed/>
    <w:qFormat/>
    <w:rsid w:val="00C312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1255"/>
    <w:pPr>
      <w:widowControl w:val="0"/>
      <w:autoSpaceDE w:val="0"/>
      <w:autoSpaceDN w:val="0"/>
      <w:spacing w:after="0" w:line="240" w:lineRule="auto"/>
      <w:ind w:left="110"/>
    </w:pPr>
    <w:rPr>
      <w:rFonts w:ascii="Arial" w:eastAsia="Arial" w:hAnsi="Arial" w:cs="Arial"/>
      <w:lang w:eastAsia="fr-FR" w:bidi="fr-FR"/>
    </w:rPr>
  </w:style>
  <w:style w:type="paragraph" w:styleId="Paragraphedeliste">
    <w:name w:val="List Paragraph"/>
    <w:basedOn w:val="Normal"/>
    <w:uiPriority w:val="34"/>
    <w:qFormat/>
    <w:rsid w:val="00074546"/>
    <w:pPr>
      <w:ind w:left="720"/>
      <w:contextualSpacing/>
    </w:pPr>
  </w:style>
  <w:style w:type="table" w:styleId="Grilledutableau">
    <w:name w:val="Table Grid"/>
    <w:basedOn w:val="TableauNormal"/>
    <w:uiPriority w:val="59"/>
    <w:rsid w:val="00613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C2E5E"/>
    <w:rPr>
      <w:color w:val="605E5C"/>
      <w:shd w:val="clear" w:color="auto" w:fill="E1DFDD"/>
    </w:rPr>
  </w:style>
  <w:style w:type="paragraph" w:styleId="NormalWeb">
    <w:name w:val="Normal (Web)"/>
    <w:basedOn w:val="Normal"/>
    <w:uiPriority w:val="99"/>
    <w:unhideWhenUsed/>
    <w:rsid w:val="001474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2367">
      <w:bodyDiv w:val="1"/>
      <w:marLeft w:val="0"/>
      <w:marRight w:val="0"/>
      <w:marTop w:val="0"/>
      <w:marBottom w:val="0"/>
      <w:divBdr>
        <w:top w:val="none" w:sz="0" w:space="0" w:color="auto"/>
        <w:left w:val="none" w:sz="0" w:space="0" w:color="auto"/>
        <w:bottom w:val="none" w:sz="0" w:space="0" w:color="auto"/>
        <w:right w:val="none" w:sz="0" w:space="0" w:color="auto"/>
      </w:divBdr>
    </w:div>
    <w:div w:id="209533076">
      <w:bodyDiv w:val="1"/>
      <w:marLeft w:val="0"/>
      <w:marRight w:val="0"/>
      <w:marTop w:val="0"/>
      <w:marBottom w:val="0"/>
      <w:divBdr>
        <w:top w:val="none" w:sz="0" w:space="0" w:color="auto"/>
        <w:left w:val="none" w:sz="0" w:space="0" w:color="auto"/>
        <w:bottom w:val="none" w:sz="0" w:space="0" w:color="auto"/>
        <w:right w:val="none" w:sz="0" w:space="0" w:color="auto"/>
      </w:divBdr>
    </w:div>
    <w:div w:id="18044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mailto:fressebeatrice@yahoo.fr" TargetMode="Externa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mailto:maingraudalain@yahoo.fr"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mailto:contact@ehtc.fr"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B96BF-93A3-4D4F-A0B7-EC54DBE6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3248</Words>
  <Characters>17865</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 MAINGRAUD</dc:creator>
  <cp:lastModifiedBy>Béatrice MAINGRAUD</cp:lastModifiedBy>
  <cp:revision>371</cp:revision>
  <cp:lastPrinted>2022-06-02T16:03:00Z</cp:lastPrinted>
  <dcterms:created xsi:type="dcterms:W3CDTF">2022-12-02T14:54:00Z</dcterms:created>
  <dcterms:modified xsi:type="dcterms:W3CDTF">2026-08-09T08:43:00Z</dcterms:modified>
</cp:coreProperties>
</file>